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BEC" w:rsidRPr="00D41BEC" w:rsidRDefault="00D41BEC" w:rsidP="00D41BEC">
      <w:pPr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 xml:space="preserve">УТВЕРЖДЕНО </w:t>
      </w:r>
    </w:p>
    <w:p w:rsidR="00D41BEC" w:rsidRDefault="00D41BEC" w:rsidP="00D41BEC">
      <w:pPr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>Общим собранием членов</w:t>
      </w:r>
    </w:p>
    <w:p w:rsidR="004B0B53" w:rsidRPr="00D41BEC" w:rsidRDefault="004B0B53" w:rsidP="00D41BE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Ассоциации СРО «ОИОТК»</w:t>
      </w:r>
    </w:p>
    <w:p w:rsidR="00D41BEC" w:rsidRPr="00D41BEC" w:rsidRDefault="00D41BEC" w:rsidP="00D41BEC">
      <w:pPr>
        <w:jc w:val="right"/>
        <w:rPr>
          <w:rFonts w:ascii="Times New Roman" w:hAnsi="Times New Roman" w:cs="Times New Roman"/>
        </w:rPr>
      </w:pPr>
      <w:r w:rsidRPr="00D41BEC">
        <w:rPr>
          <w:rFonts w:ascii="Times New Roman" w:hAnsi="Times New Roman" w:cs="Times New Roman"/>
          <w:b/>
        </w:rPr>
        <w:t xml:space="preserve">Протокол № </w:t>
      </w:r>
      <w:r w:rsidR="004B0B53">
        <w:rPr>
          <w:rFonts w:ascii="Times New Roman" w:hAnsi="Times New Roman" w:cs="Times New Roman"/>
          <w:b/>
        </w:rPr>
        <w:t>16</w:t>
      </w:r>
      <w:r w:rsidR="00D16ACF" w:rsidRPr="00D41BEC">
        <w:rPr>
          <w:rFonts w:ascii="Times New Roman" w:hAnsi="Times New Roman" w:cs="Times New Roman"/>
          <w:b/>
        </w:rPr>
        <w:t xml:space="preserve"> </w:t>
      </w:r>
      <w:r w:rsidRPr="00D41BEC">
        <w:rPr>
          <w:rFonts w:ascii="Times New Roman" w:hAnsi="Times New Roman" w:cs="Times New Roman"/>
          <w:b/>
        </w:rPr>
        <w:t>от «</w:t>
      </w:r>
      <w:r w:rsidR="00CE43FF">
        <w:rPr>
          <w:rFonts w:ascii="Times New Roman" w:hAnsi="Times New Roman" w:cs="Times New Roman"/>
          <w:b/>
        </w:rPr>
        <w:t>2</w:t>
      </w:r>
      <w:r w:rsidRPr="00D41BEC">
        <w:rPr>
          <w:rFonts w:ascii="Times New Roman" w:hAnsi="Times New Roman" w:cs="Times New Roman"/>
          <w:b/>
        </w:rPr>
        <w:t xml:space="preserve">6» </w:t>
      </w:r>
      <w:r w:rsidR="00CE43FF">
        <w:rPr>
          <w:rFonts w:ascii="Times New Roman" w:hAnsi="Times New Roman" w:cs="Times New Roman"/>
          <w:b/>
        </w:rPr>
        <w:t>сентября</w:t>
      </w:r>
      <w:r w:rsidRPr="00D41BEC">
        <w:rPr>
          <w:rFonts w:ascii="Times New Roman" w:hAnsi="Times New Roman" w:cs="Times New Roman"/>
          <w:b/>
        </w:rPr>
        <w:t xml:space="preserve"> 2016 г</w:t>
      </w:r>
      <w:r w:rsidRPr="00D41BEC">
        <w:rPr>
          <w:rFonts w:ascii="Times New Roman" w:hAnsi="Times New Roman" w:cs="Times New Roman"/>
        </w:rPr>
        <w:t>.</w:t>
      </w: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D41BEC" w:rsidRPr="00D41BEC" w:rsidRDefault="00D41BEC" w:rsidP="00D41BEC">
      <w:pPr>
        <w:jc w:val="center"/>
        <w:rPr>
          <w:rFonts w:ascii="Times New Roman" w:hAnsi="Times New Roman" w:cs="Times New Roman"/>
          <w:b/>
        </w:rPr>
      </w:pPr>
    </w:p>
    <w:p w:rsidR="00CE43FF" w:rsidRDefault="00CE43FF" w:rsidP="00D41BE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Положение о компенсационном фонде</w:t>
      </w:r>
    </w:p>
    <w:p w:rsidR="00D41BEC" w:rsidRPr="00CE43FF" w:rsidRDefault="00CE43FF" w:rsidP="00CE43F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возмещения вреда</w:t>
      </w:r>
    </w:p>
    <w:p w:rsidR="00D41BEC" w:rsidRPr="00D41BEC" w:rsidRDefault="00D41BEC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D41BEC" w:rsidRPr="00D41BEC" w:rsidRDefault="00D41BEC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D41BEC" w:rsidRPr="00D41BEC" w:rsidRDefault="00D41BEC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D41BEC" w:rsidRDefault="00D41BEC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CE43FF" w:rsidRDefault="00CE43FF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CE43FF" w:rsidRPr="00D41BEC" w:rsidRDefault="00CE43FF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D41BEC" w:rsidRPr="00D41BEC" w:rsidRDefault="00D41BEC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D41BEC" w:rsidRPr="00D41BEC" w:rsidRDefault="00D41BEC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D41BEC" w:rsidRDefault="00D41BEC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5B784E" w:rsidRDefault="005B784E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5B784E" w:rsidRDefault="005B784E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5B784E" w:rsidRDefault="005B784E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CE43FF" w:rsidRPr="00D41BEC" w:rsidRDefault="00CE43FF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D41BEC" w:rsidRDefault="00D41BEC" w:rsidP="00D41BE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41BEC">
        <w:rPr>
          <w:rFonts w:ascii="Times New Roman" w:hAnsi="Times New Roman" w:cs="Times New Roman"/>
          <w:b/>
          <w:bCs/>
        </w:rPr>
        <w:t>Москва, 2016 г.</w:t>
      </w:r>
    </w:p>
    <w:p w:rsidR="00EF0EA6" w:rsidRPr="00871D9F" w:rsidRDefault="00EF0EA6" w:rsidP="00CE43FF">
      <w:pPr>
        <w:pStyle w:val="Default"/>
        <w:jc w:val="center"/>
      </w:pPr>
      <w:r w:rsidRPr="00871D9F">
        <w:rPr>
          <w:b/>
          <w:bCs/>
        </w:rPr>
        <w:lastRenderedPageBreak/>
        <w:t>1. ОБЩИЕ ПОЛОЖЕНИЯ</w:t>
      </w:r>
    </w:p>
    <w:p w:rsidR="00EF0EA6" w:rsidRPr="00871D9F" w:rsidRDefault="00EF0EA6" w:rsidP="00871D9F">
      <w:pPr>
        <w:pStyle w:val="Default"/>
        <w:ind w:firstLine="993"/>
        <w:jc w:val="both"/>
      </w:pPr>
      <w:r w:rsidRPr="00871D9F">
        <w:t>1.1. Настоящее Положение регулирует вопросы создания, размещения и использова</w:t>
      </w:r>
      <w:r w:rsidR="00CE43FF">
        <w:t>ния компенсационного фонда возме</w:t>
      </w:r>
      <w:r w:rsidRPr="00871D9F">
        <w:t xml:space="preserve">щения вреда (далее – компенсационный фонд </w:t>
      </w:r>
      <w:proofErr w:type="gramStart"/>
      <w:r w:rsidRPr="00871D9F">
        <w:t>ВВ</w:t>
      </w:r>
      <w:proofErr w:type="gramEnd"/>
      <w:r w:rsidRPr="00871D9F">
        <w:t xml:space="preserve">) Ассоциации </w:t>
      </w:r>
      <w:r w:rsidR="00CE43FF">
        <w:t>С</w:t>
      </w:r>
      <w:r w:rsidRPr="00871D9F">
        <w:t>аморегулируемой организации «</w:t>
      </w:r>
      <w:r w:rsidR="00CE43FF">
        <w:t xml:space="preserve">Объединение </w:t>
      </w:r>
      <w:r w:rsidR="004B0B53">
        <w:t xml:space="preserve">изыскательских </w:t>
      </w:r>
      <w:r w:rsidR="00CE43FF">
        <w:t>организаций транспортного комплекса</w:t>
      </w:r>
      <w:r w:rsidRPr="00871D9F">
        <w:t xml:space="preserve">» (далее – Ассоциация). </w:t>
      </w:r>
    </w:p>
    <w:p w:rsidR="00EF0EA6" w:rsidRPr="00871D9F" w:rsidRDefault="00EF0EA6" w:rsidP="00871D9F">
      <w:pPr>
        <w:pStyle w:val="Default"/>
        <w:ind w:firstLine="993"/>
        <w:jc w:val="both"/>
      </w:pPr>
      <w:r w:rsidRPr="00871D9F">
        <w:t xml:space="preserve">1.2. Положение разработано в соответствии с законодательством Российской Федерации, Уставом Ассоциации. </w:t>
      </w:r>
    </w:p>
    <w:p w:rsidR="00EF0EA6" w:rsidRDefault="00EF0EA6" w:rsidP="00871D9F">
      <w:pPr>
        <w:pStyle w:val="Default"/>
        <w:ind w:firstLine="993"/>
        <w:jc w:val="both"/>
      </w:pPr>
      <w:r w:rsidRPr="00871D9F">
        <w:t xml:space="preserve">1.3. Компенсационный фонд </w:t>
      </w:r>
      <w:proofErr w:type="gramStart"/>
      <w:r w:rsidR="00D16ACF">
        <w:t>ВВ</w:t>
      </w:r>
      <w:proofErr w:type="gramEnd"/>
      <w:r w:rsidR="00D16ACF">
        <w:t xml:space="preserve"> </w:t>
      </w:r>
      <w:r w:rsidR="00B14CFD">
        <w:t>формируется</w:t>
      </w:r>
      <w:r w:rsidR="00B14CFD" w:rsidRPr="00871D9F">
        <w:t xml:space="preserve"> </w:t>
      </w:r>
      <w:r w:rsidRPr="00871D9F">
        <w:t xml:space="preserve">в целях обеспечения имущественной ответственности членов </w:t>
      </w:r>
      <w:r w:rsidR="00B14CFD">
        <w:t>Ассоциации</w:t>
      </w:r>
      <w:r w:rsidRPr="00871D9F">
        <w:t xml:space="preserve"> по обязательствам, возникшим вследствие причинения вреда личности или имуществу гражданина, имуществу юридического лица вследствие разрушения, повреждения здания, сооружения либо части здания или сооружения. </w:t>
      </w:r>
    </w:p>
    <w:p w:rsidR="00B14CFD" w:rsidRPr="00871D9F" w:rsidRDefault="00B14CFD" w:rsidP="00871D9F">
      <w:pPr>
        <w:pStyle w:val="Default"/>
        <w:ind w:firstLine="993"/>
        <w:jc w:val="both"/>
      </w:pPr>
      <w:r w:rsidRPr="00B14CFD">
        <w:t xml:space="preserve">1.4. Компенсационный фонд </w:t>
      </w:r>
      <w:proofErr w:type="gramStart"/>
      <w:r w:rsidRPr="00B14CFD">
        <w:t>ВВ</w:t>
      </w:r>
      <w:proofErr w:type="gramEnd"/>
      <w:r w:rsidRPr="00B14CFD">
        <w:t xml:space="preserve"> формируется Ассоциацией </w:t>
      </w:r>
      <w:r w:rsidR="00F5055D">
        <w:t xml:space="preserve">в соответствии с требованиями </w:t>
      </w:r>
      <w:proofErr w:type="spellStart"/>
      <w:r w:rsidR="00F5055D">
        <w:t>ст.ст</w:t>
      </w:r>
      <w:proofErr w:type="spellEnd"/>
      <w:r w:rsidR="00F5055D">
        <w:t xml:space="preserve">. </w:t>
      </w:r>
      <w:r w:rsidRPr="00B14CFD">
        <w:t>55.4 и 55.16</w:t>
      </w:r>
      <w:r w:rsidR="00F5055D">
        <w:t>.</w:t>
      </w:r>
      <w:r w:rsidRPr="00B14CFD">
        <w:t xml:space="preserve"> Градостроительного кодекса Российской Федерации (далее - </w:t>
      </w:r>
      <w:proofErr w:type="spellStart"/>
      <w:r w:rsidRPr="00B14CFD">
        <w:t>ГрК</w:t>
      </w:r>
      <w:proofErr w:type="spellEnd"/>
      <w:r w:rsidRPr="00B14CFD">
        <w:t xml:space="preserve"> РФ) и включает в себя средства компенсационного фонда Ассоциации, сформированного ранее членами Ассоциации.</w:t>
      </w:r>
    </w:p>
    <w:p w:rsidR="00EF0EA6" w:rsidRPr="005F662F" w:rsidRDefault="00EF0EA6" w:rsidP="00871D9F">
      <w:pPr>
        <w:pStyle w:val="Default"/>
        <w:ind w:firstLine="993"/>
        <w:jc w:val="both"/>
      </w:pPr>
      <w:r w:rsidRPr="00871D9F">
        <w:t>1.</w:t>
      </w:r>
      <w:r w:rsidR="00B14CFD">
        <w:t>5</w:t>
      </w:r>
      <w:r w:rsidRPr="00871D9F">
        <w:t xml:space="preserve">. В установленном законом порядке Ассоциация в пределах средств компенсационного </w:t>
      </w:r>
      <w:r w:rsidRPr="005F662F">
        <w:t xml:space="preserve">фонда </w:t>
      </w:r>
      <w:proofErr w:type="gramStart"/>
      <w:r w:rsidR="00D16ACF">
        <w:t>ВВ</w:t>
      </w:r>
      <w:proofErr w:type="gramEnd"/>
      <w:r w:rsidR="00D16ACF">
        <w:t xml:space="preserve"> </w:t>
      </w:r>
      <w:r w:rsidRPr="005F662F">
        <w:t>несет ответственность по обязательствам своих членов, возникшим вследствие причинения вреда</w:t>
      </w:r>
      <w:r w:rsidR="00B14CFD">
        <w:t xml:space="preserve">, </w:t>
      </w:r>
      <w:r w:rsidR="00B14CFD" w:rsidRPr="00B14CFD">
        <w:t xml:space="preserve">в случаях, предусмотренных ст. 60 </w:t>
      </w:r>
      <w:proofErr w:type="spellStart"/>
      <w:r w:rsidR="00B14CFD" w:rsidRPr="00B14CFD">
        <w:t>ГрК</w:t>
      </w:r>
      <w:proofErr w:type="spellEnd"/>
      <w:r w:rsidR="00B14CFD" w:rsidRPr="00B14CFD">
        <w:t xml:space="preserve"> РФ.</w:t>
      </w:r>
    </w:p>
    <w:p w:rsidR="00EF0EA6" w:rsidRDefault="00EF0EA6" w:rsidP="00871D9F">
      <w:pPr>
        <w:pStyle w:val="Default"/>
        <w:ind w:firstLine="993"/>
        <w:jc w:val="both"/>
      </w:pPr>
      <w:r w:rsidRPr="005F662F">
        <w:t>1.</w:t>
      </w:r>
      <w:r w:rsidR="00B14CFD">
        <w:t>6</w:t>
      </w:r>
      <w:r w:rsidRPr="005F662F">
        <w:t xml:space="preserve">. Порядок размещения и направления размещения средств компенсационного фонда </w:t>
      </w:r>
      <w:proofErr w:type="gramStart"/>
      <w:r w:rsidR="00D16ACF">
        <w:t>ВВ</w:t>
      </w:r>
      <w:proofErr w:type="gramEnd"/>
      <w:r w:rsidR="00D16ACF">
        <w:t xml:space="preserve"> </w:t>
      </w:r>
      <w:r w:rsidRPr="005F662F">
        <w:t xml:space="preserve">производится в соответствии с </w:t>
      </w:r>
      <w:r w:rsidR="001B4B17" w:rsidRPr="005F662F">
        <w:t>Правилами размещения компенсационных фондов</w:t>
      </w:r>
      <w:r w:rsidRPr="005F662F">
        <w:t xml:space="preserve"> Ассоциации. </w:t>
      </w:r>
    </w:p>
    <w:p w:rsidR="00B14CFD" w:rsidRDefault="00B14CFD" w:rsidP="00B14CFD">
      <w:pPr>
        <w:pStyle w:val="Default"/>
        <w:ind w:firstLine="993"/>
        <w:jc w:val="both"/>
      </w:pPr>
      <w:r>
        <w:t xml:space="preserve">1.7 На средства компенсационного фонда возмещения вреда </w:t>
      </w:r>
      <w:proofErr w:type="gramStart"/>
      <w:r>
        <w:t>ВВ</w:t>
      </w:r>
      <w:proofErr w:type="gramEnd"/>
      <w:r>
        <w:t xml:space="preserve"> Ассоциации не может быть обращено взыскание по обязательствам Ассоциации, за исключением случаев, предусмотренных п.  3.1. настоящего Положения, и такие средства не включаются в конкурсную массу при признании судом Ассоциации несостоятельной (банкротом).</w:t>
      </w:r>
    </w:p>
    <w:p w:rsidR="00B14CFD" w:rsidRPr="005F662F" w:rsidRDefault="00B14CFD" w:rsidP="00B14CFD">
      <w:pPr>
        <w:pStyle w:val="Default"/>
        <w:ind w:firstLine="993"/>
        <w:jc w:val="both"/>
      </w:pPr>
      <w:r>
        <w:t xml:space="preserve">1.8. Средства компенсационного фонда </w:t>
      </w:r>
      <w:proofErr w:type="gramStart"/>
      <w:r>
        <w:t>ВВ</w:t>
      </w:r>
      <w:proofErr w:type="gramEnd"/>
      <w:r>
        <w:t xml:space="preserve"> формируются исключительно в денежной форме.</w:t>
      </w:r>
    </w:p>
    <w:p w:rsidR="00CE43FF" w:rsidRPr="005F662F" w:rsidRDefault="00CE43FF" w:rsidP="00871D9F">
      <w:pPr>
        <w:pStyle w:val="Default"/>
        <w:ind w:firstLine="993"/>
        <w:jc w:val="both"/>
        <w:rPr>
          <w:b/>
          <w:bCs/>
        </w:rPr>
      </w:pPr>
    </w:p>
    <w:p w:rsidR="00EF0EA6" w:rsidRPr="005F662F" w:rsidRDefault="00EF0EA6" w:rsidP="00871D9F">
      <w:pPr>
        <w:pStyle w:val="Default"/>
        <w:ind w:firstLine="993"/>
        <w:jc w:val="both"/>
      </w:pPr>
      <w:r w:rsidRPr="005F662F">
        <w:rPr>
          <w:b/>
          <w:bCs/>
        </w:rPr>
        <w:t xml:space="preserve">2. ПОРЯДОК ФОРМИРОВАНИЯ КОМПЕНСАЦИОННОГО ФОНДА </w:t>
      </w:r>
      <w:proofErr w:type="gramStart"/>
      <w:r w:rsidRPr="005F662F">
        <w:rPr>
          <w:b/>
          <w:bCs/>
        </w:rPr>
        <w:t>ВВ</w:t>
      </w:r>
      <w:proofErr w:type="gramEnd"/>
    </w:p>
    <w:p w:rsidR="00EF0EA6" w:rsidRDefault="00EF0EA6" w:rsidP="00871D9F">
      <w:pPr>
        <w:pStyle w:val="Default"/>
        <w:ind w:firstLine="993"/>
        <w:jc w:val="both"/>
      </w:pPr>
      <w:r w:rsidRPr="005F662F">
        <w:t xml:space="preserve">2.1. Компенсационный фонд </w:t>
      </w:r>
      <w:proofErr w:type="gramStart"/>
      <w:r w:rsidRPr="005F662F">
        <w:t>ВВ</w:t>
      </w:r>
      <w:proofErr w:type="gramEnd"/>
      <w:r w:rsidRPr="005F662F">
        <w:t xml:space="preserve"> формируется путем перечисления взносов в компенсационный фонд </w:t>
      </w:r>
      <w:r w:rsidR="00D16ACF">
        <w:t xml:space="preserve">ВВ </w:t>
      </w:r>
      <w:r w:rsidRPr="005F662F">
        <w:t xml:space="preserve">членами Ассоциации. Перечисление взносов в компенсационный фонд </w:t>
      </w:r>
      <w:proofErr w:type="gramStart"/>
      <w:r w:rsidRPr="005F662F">
        <w:t>ВВ</w:t>
      </w:r>
      <w:proofErr w:type="gramEnd"/>
      <w:r w:rsidRPr="005F662F">
        <w:t xml:space="preserve"> осуществляется на специальный расчетный счет Ассоциации, имеющий целевое назначение – «операции с компенсационным фондом». </w:t>
      </w:r>
    </w:p>
    <w:p w:rsidR="00B14CFD" w:rsidRDefault="00B14CFD" w:rsidP="00B14CFD">
      <w:pPr>
        <w:pStyle w:val="Default"/>
        <w:ind w:firstLine="993"/>
        <w:jc w:val="both"/>
      </w:pPr>
      <w:r>
        <w:t>2.2. Компенсационный фонд возмещения вреда формируется:</w:t>
      </w:r>
    </w:p>
    <w:p w:rsidR="00B14CFD" w:rsidRDefault="00B14CFD" w:rsidP="00B14CFD">
      <w:pPr>
        <w:pStyle w:val="Default"/>
        <w:ind w:firstLine="993"/>
        <w:jc w:val="both"/>
      </w:pPr>
      <w:r>
        <w:t>2.2.1. из взносов действующих членов Ассоциации (на основании поданных ими заявлений), внесенных ими в компенсационный фонд Ассоциации при вступлении и в период членства в Ассоциации;</w:t>
      </w:r>
    </w:p>
    <w:p w:rsidR="00B14CFD" w:rsidRDefault="00B14CFD" w:rsidP="00B14CFD">
      <w:pPr>
        <w:pStyle w:val="Default"/>
        <w:ind w:firstLine="993"/>
        <w:jc w:val="both"/>
      </w:pPr>
      <w:r>
        <w:t>2.2.</w:t>
      </w:r>
      <w:r w:rsidR="00F5055D">
        <w:t>2</w:t>
      </w:r>
      <w:r>
        <w:t xml:space="preserve">. из взносов лиц, вступающих в члены Ассоциации после даты образования компенсационного фонда </w:t>
      </w:r>
      <w:proofErr w:type="gramStart"/>
      <w:r>
        <w:t>ВВ</w:t>
      </w:r>
      <w:proofErr w:type="gramEnd"/>
      <w:r>
        <w:t xml:space="preserve">; </w:t>
      </w:r>
    </w:p>
    <w:p w:rsidR="00B14CFD" w:rsidRDefault="00B14CFD" w:rsidP="00B14CFD">
      <w:pPr>
        <w:pStyle w:val="Default"/>
        <w:ind w:firstLine="993"/>
        <w:jc w:val="both"/>
      </w:pPr>
      <w:r>
        <w:t>2.2.</w:t>
      </w:r>
      <w:r w:rsidR="00F5055D">
        <w:t>3</w:t>
      </w:r>
      <w:r>
        <w:t>. из взносов, перечисленных саморегулируемыми организациями за членов, добровольно прекративших в них членство и вступивших в Ассоциацию</w:t>
      </w:r>
      <w:r w:rsidR="00F5055D">
        <w:t xml:space="preserve">, в соответствии с размерами, установленными </w:t>
      </w:r>
      <w:proofErr w:type="spellStart"/>
      <w:r w:rsidR="00F5055D">
        <w:t>п.п</w:t>
      </w:r>
      <w:proofErr w:type="spellEnd"/>
      <w:r w:rsidR="00F5055D">
        <w:t>. 2.3 и 2.5 настоящего Положения</w:t>
      </w:r>
      <w:r>
        <w:t>;</w:t>
      </w:r>
    </w:p>
    <w:p w:rsidR="00F5055D" w:rsidRDefault="00B14CFD" w:rsidP="00871D9F">
      <w:pPr>
        <w:pStyle w:val="Default"/>
        <w:ind w:firstLine="993"/>
        <w:jc w:val="both"/>
      </w:pPr>
      <w:r>
        <w:t>2.2.</w:t>
      </w:r>
      <w:r w:rsidR="00F5055D">
        <w:t>4</w:t>
      </w:r>
      <w:r>
        <w:t>. из взносов, перечисленных соответствующ</w:t>
      </w:r>
      <w:r w:rsidR="00F5055D">
        <w:t>им</w:t>
      </w:r>
      <w:r>
        <w:t xml:space="preserve"> Национальн</w:t>
      </w:r>
      <w:r w:rsidR="00F5055D">
        <w:t>ым</w:t>
      </w:r>
      <w:r>
        <w:t xml:space="preserve"> объединени</w:t>
      </w:r>
      <w:r w:rsidR="00F5055D">
        <w:t>ем</w:t>
      </w:r>
      <w:r>
        <w:t xml:space="preserve"> саморегулируемых организаций за членов, вступивших в Ассоциацию</w:t>
      </w:r>
      <w:r w:rsidR="00F5055D">
        <w:t xml:space="preserve">, в соответствии с размерами, установленными п. </w:t>
      </w:r>
      <w:r w:rsidR="00EF0EA6" w:rsidRPr="005F662F">
        <w:t>2.3</w:t>
      </w:r>
      <w:r w:rsidR="00F5055D">
        <w:t xml:space="preserve"> и 2.5 настоящего Положения.</w:t>
      </w:r>
      <w:r w:rsidR="00EF0EA6" w:rsidRPr="005F662F">
        <w:t xml:space="preserve"> </w:t>
      </w:r>
    </w:p>
    <w:p w:rsidR="00EF0EA6" w:rsidRPr="005F662F" w:rsidRDefault="00F5055D" w:rsidP="00871D9F">
      <w:pPr>
        <w:pStyle w:val="Default"/>
        <w:ind w:firstLine="993"/>
        <w:jc w:val="both"/>
      </w:pPr>
      <w:r>
        <w:t xml:space="preserve">2.3. </w:t>
      </w:r>
      <w:r w:rsidR="00EF0EA6" w:rsidRPr="005F662F">
        <w:t xml:space="preserve">Минимальный размер взноса в компенсационный фонд </w:t>
      </w:r>
      <w:proofErr w:type="gramStart"/>
      <w:r w:rsidR="00EF0EA6" w:rsidRPr="005F662F">
        <w:t>ВВ</w:t>
      </w:r>
      <w:proofErr w:type="gramEnd"/>
      <w:r w:rsidR="00EF0EA6" w:rsidRPr="005F662F">
        <w:t xml:space="preserve"> на одного члена Ассоциации в зависимости от уровня ответственности члена Ассоциации составляет: </w:t>
      </w:r>
    </w:p>
    <w:p w:rsidR="00EF0EA6" w:rsidRPr="005F662F" w:rsidRDefault="00EF0EA6" w:rsidP="00871D9F">
      <w:pPr>
        <w:pStyle w:val="Default"/>
        <w:ind w:firstLine="993"/>
        <w:jc w:val="both"/>
      </w:pPr>
      <w:r w:rsidRPr="005F662F">
        <w:t xml:space="preserve">1) </w:t>
      </w:r>
      <w:r w:rsidR="007779D3">
        <w:t xml:space="preserve">пятьдесят </w:t>
      </w:r>
      <w:r w:rsidRPr="005F662F">
        <w:t xml:space="preserve">тысяч рублей в случае, если член Ассоциации планирует </w:t>
      </w:r>
      <w:r w:rsidR="007779D3">
        <w:t>выполнять подготовку проектной документации</w:t>
      </w:r>
      <w:r w:rsidRPr="005F662F">
        <w:t>, стоимость которого по одному договору</w:t>
      </w:r>
      <w:r w:rsidR="001647C9">
        <w:t xml:space="preserve"> подряда на подготовку проектной документации</w:t>
      </w:r>
      <w:r w:rsidRPr="005F662F">
        <w:t xml:space="preserve"> не превышает </w:t>
      </w:r>
      <w:r w:rsidR="00D91293">
        <w:t>двадцать пять</w:t>
      </w:r>
      <w:r w:rsidRPr="005F662F">
        <w:t xml:space="preserve"> миллионов рублей (первый уровень ответственности члена Ассоциации); </w:t>
      </w:r>
    </w:p>
    <w:p w:rsidR="00EF0EA6" w:rsidRPr="005F662F" w:rsidRDefault="00EF0EA6" w:rsidP="00871D9F">
      <w:pPr>
        <w:pStyle w:val="Default"/>
        <w:ind w:firstLine="993"/>
        <w:jc w:val="both"/>
      </w:pPr>
      <w:r w:rsidRPr="005F662F">
        <w:lastRenderedPageBreak/>
        <w:t xml:space="preserve">2) </w:t>
      </w:r>
      <w:r w:rsidR="007779D3">
        <w:t xml:space="preserve">сто </w:t>
      </w:r>
      <w:r w:rsidRPr="005F662F">
        <w:t>пять</w:t>
      </w:r>
      <w:r w:rsidR="007779D3">
        <w:t>десят</w:t>
      </w:r>
      <w:r w:rsidRPr="005F662F">
        <w:t xml:space="preserve"> тысяч рублей в случае, если член Ассоциации планирует </w:t>
      </w:r>
      <w:r w:rsidR="007779D3">
        <w:t>выполнять подготовку проектной документации</w:t>
      </w:r>
      <w:r w:rsidRPr="005F662F">
        <w:t xml:space="preserve">, </w:t>
      </w:r>
      <w:r w:rsidR="001647C9" w:rsidRPr="005F662F">
        <w:t>стоимость которого по одному договору</w:t>
      </w:r>
      <w:r w:rsidR="001647C9">
        <w:t xml:space="preserve"> подряда на подготовку проектной документации</w:t>
      </w:r>
      <w:r w:rsidR="001647C9" w:rsidRPr="005F662F">
        <w:t xml:space="preserve"> не превышает </w:t>
      </w:r>
      <w:r w:rsidR="001647C9">
        <w:t>пятьдесят</w:t>
      </w:r>
      <w:r w:rsidR="001647C9" w:rsidRPr="005F662F">
        <w:t xml:space="preserve"> миллионов рублей </w:t>
      </w:r>
      <w:r w:rsidRPr="005F662F">
        <w:t xml:space="preserve">(второй уровень ответственности члена Ассоциации); </w:t>
      </w:r>
    </w:p>
    <w:p w:rsidR="00EF0EA6" w:rsidRPr="005F662F" w:rsidRDefault="00EF0EA6" w:rsidP="00871D9F">
      <w:pPr>
        <w:pStyle w:val="Default"/>
        <w:ind w:firstLine="993"/>
        <w:jc w:val="both"/>
      </w:pPr>
      <w:r w:rsidRPr="005F662F">
        <w:t xml:space="preserve">3) </w:t>
      </w:r>
      <w:r w:rsidR="007779D3">
        <w:t xml:space="preserve">пятьсот </w:t>
      </w:r>
      <w:r w:rsidRPr="005F662F">
        <w:t xml:space="preserve">тысяч рублей в случае, если член Ассоциации планирует </w:t>
      </w:r>
      <w:r w:rsidR="007779D3">
        <w:t>выполнять подготовку проектной документации</w:t>
      </w:r>
      <w:r w:rsidRPr="005F662F">
        <w:t xml:space="preserve">, </w:t>
      </w:r>
      <w:r w:rsidR="001647C9" w:rsidRPr="005F662F">
        <w:t>стоимость которого по одному договору</w:t>
      </w:r>
      <w:r w:rsidR="001647C9">
        <w:t xml:space="preserve"> подряда на подготовку проектной документации</w:t>
      </w:r>
      <w:r w:rsidR="001647C9" w:rsidRPr="005F662F">
        <w:t xml:space="preserve"> не превышает </w:t>
      </w:r>
      <w:r w:rsidR="001647C9">
        <w:t>триста</w:t>
      </w:r>
      <w:r w:rsidR="001647C9" w:rsidRPr="005F662F">
        <w:t xml:space="preserve"> миллионов рублей </w:t>
      </w:r>
      <w:r w:rsidRPr="005F662F">
        <w:t xml:space="preserve"> (третий уровень ответственности члена Ассоциации);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t xml:space="preserve">4) </w:t>
      </w:r>
      <w:r w:rsidR="007779D3">
        <w:t>один миллион</w:t>
      </w:r>
      <w:r w:rsidRPr="005F662F">
        <w:t xml:space="preserve"> рублей в случае, если член Ассоциации планирует </w:t>
      </w:r>
      <w:r w:rsidR="007779D3">
        <w:t>выполнять подготовку проектной документации</w:t>
      </w:r>
      <w:r w:rsidR="00D91293">
        <w:t xml:space="preserve">, </w:t>
      </w:r>
      <w:r w:rsidR="001647C9" w:rsidRPr="005F662F">
        <w:t>стоимость которого по одному договору</w:t>
      </w:r>
      <w:r w:rsidR="001647C9">
        <w:t xml:space="preserve"> подряда на подготовку проектной документации</w:t>
      </w:r>
      <w:r w:rsidR="001647C9" w:rsidRPr="005F662F">
        <w:t xml:space="preserve"> </w:t>
      </w:r>
      <w:r w:rsidR="001647C9">
        <w:t>составляет триста миллионов рублей и более</w:t>
      </w:r>
      <w:r w:rsidRPr="005F662F">
        <w:t xml:space="preserve"> (четвертый уровень ответственности члена Ассоциации)</w:t>
      </w:r>
      <w:r w:rsidR="001647C9">
        <w:t>.</w:t>
      </w:r>
    </w:p>
    <w:p w:rsidR="00B14CFD" w:rsidRPr="00B14CFD" w:rsidRDefault="00EF0EA6" w:rsidP="00B14CFD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2.4. </w:t>
      </w:r>
      <w:r w:rsidR="00B14CFD" w:rsidRPr="00B14CFD">
        <w:rPr>
          <w:color w:val="auto"/>
        </w:rPr>
        <w:t xml:space="preserve">При вступлении индивидуального предпринимателя и (или), юридического лица в члены Ассоциации он обязан внести взнос в компенсационный фонд </w:t>
      </w:r>
      <w:proofErr w:type="gramStart"/>
      <w:r w:rsidR="00B14CFD" w:rsidRPr="00B14CFD">
        <w:rPr>
          <w:color w:val="auto"/>
        </w:rPr>
        <w:t>ВВ</w:t>
      </w:r>
      <w:proofErr w:type="gramEnd"/>
      <w:r w:rsidR="00B14CFD" w:rsidRPr="00B14CFD">
        <w:rPr>
          <w:color w:val="auto"/>
        </w:rPr>
        <w:t xml:space="preserve"> в течение 7 (семи) рабочих дней со дня получения уведомления о принятом решении о приеме в члены Ассоциации.</w:t>
      </w:r>
    </w:p>
    <w:p w:rsid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2.5. Размер взноса в компенсационный фонд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определяется решением Общего собрания членов Ассоциации в размере не ниже установленного законодательством РФ.</w:t>
      </w:r>
    </w:p>
    <w:p w:rsidR="00EF0EA6" w:rsidRDefault="00B14CFD" w:rsidP="00871D9F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 xml:space="preserve">2.6. </w:t>
      </w:r>
      <w:r w:rsidR="00EF0EA6" w:rsidRPr="005F662F">
        <w:rPr>
          <w:color w:val="auto"/>
        </w:rPr>
        <w:t xml:space="preserve">Не допускается освобождение члена Ассоциации от обязанности внесения взноса в компенсационный фонд </w:t>
      </w:r>
      <w:proofErr w:type="gramStart"/>
      <w:r w:rsidR="00EF0EA6" w:rsidRPr="005F662F">
        <w:rPr>
          <w:color w:val="auto"/>
        </w:rPr>
        <w:t>ВВ</w:t>
      </w:r>
      <w:proofErr w:type="gramEnd"/>
      <w:r w:rsidR="00EF0EA6" w:rsidRPr="005F662F">
        <w:rPr>
          <w:color w:val="auto"/>
        </w:rPr>
        <w:t xml:space="preserve">, в том числе за счет его требований к Ассоциации. Не допускается уплата взноса в компенсационный фонд </w:t>
      </w:r>
      <w:proofErr w:type="gramStart"/>
      <w:r w:rsidR="00EF0EA6" w:rsidRPr="005F662F">
        <w:rPr>
          <w:color w:val="auto"/>
        </w:rPr>
        <w:t>ВВ</w:t>
      </w:r>
      <w:proofErr w:type="gramEnd"/>
      <w:r w:rsidR="00EF0EA6" w:rsidRPr="005F662F">
        <w:rPr>
          <w:color w:val="auto"/>
        </w:rPr>
        <w:t xml:space="preserve"> в рассрочку или иным способом, исключающим единовременную уплату указанного взноса, а также уплата взноса третьими лицами, не являющимися членами Ассоциации, за исключением случая перечисления зачисленных на счет </w:t>
      </w:r>
      <w:r w:rsidR="001B4B17" w:rsidRPr="005F662F">
        <w:rPr>
          <w:color w:val="auto"/>
        </w:rPr>
        <w:t xml:space="preserve">соответствующего </w:t>
      </w:r>
      <w:r w:rsidR="00EF0EA6" w:rsidRPr="005F662F">
        <w:rPr>
          <w:color w:val="auto"/>
        </w:rPr>
        <w:t xml:space="preserve">Национального объединения саморегулируемых организаций средств компенсационного фонда саморегулируемой организации, сведения о которой исключены из государственного реестра, и из которой в Ассоциацию переходят индивидуальный предприниматель или юридическое лицо. 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2.7. При повторном вступлении в Ассоциацию взнос в компенсационный фонд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оплачивается членом Ассоциации на общих основаниях, установленных действующим законодательством РФ и настоящим Положением.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>2.8. Взыскание по обязательствам Ассоциации, в том числе по обязательству о возмещении причиненного члену Ассоциации вреда, не может быть наложено на имущество компенсационного фонда ВВ.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2.9. При изменении (дополнении) членом  Ассоциации видов работ, которые оказывают влияние на безопасность объектов капитального строительства, если членом  Ассоциации ранее был внесен взнос в компенсационный фонд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для получения свидетельства о допуске к работам по </w:t>
      </w:r>
      <w:r>
        <w:rPr>
          <w:color w:val="auto"/>
        </w:rPr>
        <w:t>инженерным изысканиям</w:t>
      </w:r>
      <w:r w:rsidRPr="00B14CFD">
        <w:rPr>
          <w:color w:val="auto"/>
        </w:rPr>
        <w:t xml:space="preserve">,  внесение членом  Ассоциации дополнительных взносов в компенсационный фонд ВВ не требуется, за исключением случая, установленного п. 2.10 настоящего Положения. 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>2.10.</w:t>
      </w:r>
      <w:r w:rsidRPr="00B14CFD">
        <w:rPr>
          <w:color w:val="auto"/>
        </w:rPr>
        <w:tab/>
        <w:t xml:space="preserve">При изменении стоимости объекта капитального строительства по одному договору в сторону увеличения член  Ассоциации, осуществляющий работы по организации </w:t>
      </w:r>
      <w:r>
        <w:rPr>
          <w:color w:val="auto"/>
        </w:rPr>
        <w:t>инженерных изысканий</w:t>
      </w:r>
      <w:r w:rsidRPr="00B14CFD">
        <w:rPr>
          <w:color w:val="auto"/>
        </w:rPr>
        <w:t xml:space="preserve"> данного объекта, должен внести доплату в компенсационный фонд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, составляющую разницу между размером взноса, требуемого для получения допуска на этот вид работ, исходя из данных, отраженных в </w:t>
      </w:r>
      <w:proofErr w:type="spellStart"/>
      <w:r w:rsidRPr="00B14CFD">
        <w:rPr>
          <w:color w:val="auto"/>
        </w:rPr>
        <w:t>п.п</w:t>
      </w:r>
      <w:proofErr w:type="spellEnd"/>
      <w:r w:rsidRPr="00B14CFD">
        <w:rPr>
          <w:color w:val="auto"/>
        </w:rPr>
        <w:t xml:space="preserve">. 2.3. и 2.5. настоящего Положения, и размером взноса, внесенного ранее. Свидетельство о допуске к работам по организации </w:t>
      </w:r>
      <w:r>
        <w:rPr>
          <w:color w:val="auto"/>
        </w:rPr>
        <w:t>инженерных изысканий</w:t>
      </w:r>
      <w:r w:rsidRPr="00B14CFD">
        <w:rPr>
          <w:color w:val="auto"/>
        </w:rPr>
        <w:t xml:space="preserve"> может быть выдано члену  Ассоциации только после оплаты им указанной разницы. При изменении стоимости объекта капитального строительства по одному договору в сторону уменьшения разница между оплаченным размером взноса и размером взноса, требуемого для получения допуска на этот вид работ, исходя из данных, отраженных в </w:t>
      </w:r>
      <w:proofErr w:type="spellStart"/>
      <w:r w:rsidRPr="00B14CFD">
        <w:rPr>
          <w:color w:val="auto"/>
        </w:rPr>
        <w:t>п.п</w:t>
      </w:r>
      <w:proofErr w:type="spellEnd"/>
      <w:r w:rsidRPr="00B14CFD">
        <w:rPr>
          <w:color w:val="auto"/>
        </w:rPr>
        <w:t xml:space="preserve">. 2.3. и 2.5. настоящего Положения, возврату не подлежит. </w:t>
      </w:r>
    </w:p>
    <w:p w:rsidR="00B14CFD" w:rsidRPr="005F662F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lastRenderedPageBreak/>
        <w:t>2.11.</w:t>
      </w:r>
      <w:r w:rsidRPr="00B14CFD">
        <w:rPr>
          <w:color w:val="auto"/>
        </w:rPr>
        <w:tab/>
        <w:t xml:space="preserve">При смене (по любому основанию, кроме оснований, предусмотренных п. 2.10. настоящего Положения) бланка свидетельства о допуске к работам по </w:t>
      </w:r>
      <w:r>
        <w:rPr>
          <w:color w:val="auto"/>
        </w:rPr>
        <w:t>инженерным изысканиям</w:t>
      </w:r>
      <w:r w:rsidRPr="00B14CFD">
        <w:rPr>
          <w:color w:val="auto"/>
        </w:rPr>
        <w:t>, которые оказывают влияние на безопасность объектов капитального строительства, дополнительная оплата с члена  Ассоциации не взимается.</w:t>
      </w:r>
    </w:p>
    <w:p w:rsidR="001B4B17" w:rsidRPr="005F662F" w:rsidRDefault="001B4B17" w:rsidP="00871D9F">
      <w:pPr>
        <w:pStyle w:val="Default"/>
        <w:ind w:firstLine="993"/>
        <w:jc w:val="both"/>
        <w:rPr>
          <w:b/>
          <w:bCs/>
          <w:color w:val="auto"/>
        </w:rPr>
      </w:pPr>
    </w:p>
    <w:p w:rsidR="00EF0EA6" w:rsidRPr="005F662F" w:rsidRDefault="00EF0EA6" w:rsidP="00A45395">
      <w:pPr>
        <w:pStyle w:val="Default"/>
        <w:jc w:val="center"/>
        <w:rPr>
          <w:color w:val="auto"/>
        </w:rPr>
      </w:pPr>
      <w:r w:rsidRPr="005F662F">
        <w:rPr>
          <w:b/>
          <w:bCs/>
          <w:color w:val="auto"/>
        </w:rPr>
        <w:t xml:space="preserve">3. ВЫПЛАТЫ ИЗ СРЕДСТВ КОМПЕНСАЦИОННОГО ФОНДА </w:t>
      </w:r>
      <w:proofErr w:type="gramStart"/>
      <w:r w:rsidRPr="005F662F">
        <w:rPr>
          <w:b/>
          <w:bCs/>
          <w:color w:val="auto"/>
        </w:rPr>
        <w:t>ВВ</w:t>
      </w:r>
      <w:proofErr w:type="gramEnd"/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3.1. Не допускается перечисление кредитной организацией средств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, за исключением: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>3.1.1. возврат</w:t>
      </w:r>
      <w:r w:rsidR="00F5055D">
        <w:rPr>
          <w:color w:val="auto"/>
        </w:rPr>
        <w:t>а</w:t>
      </w:r>
      <w:r w:rsidRPr="005F662F">
        <w:rPr>
          <w:color w:val="auto"/>
        </w:rPr>
        <w:t xml:space="preserve"> ошибочно перечисленных средств;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>3.1.2. размещени</w:t>
      </w:r>
      <w:r w:rsidR="00F5055D">
        <w:rPr>
          <w:color w:val="auto"/>
        </w:rPr>
        <w:t>я</w:t>
      </w:r>
      <w:r w:rsidRPr="005F662F">
        <w:rPr>
          <w:color w:val="auto"/>
        </w:rPr>
        <w:t xml:space="preserve"> и (или) инвестировани</w:t>
      </w:r>
      <w:r w:rsidR="00F5055D">
        <w:rPr>
          <w:color w:val="auto"/>
        </w:rPr>
        <w:t>я</w:t>
      </w:r>
      <w:r w:rsidRPr="005F662F">
        <w:rPr>
          <w:color w:val="auto"/>
        </w:rPr>
        <w:t xml:space="preserve"> средств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в целях их сохранения и увеличения их размера;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>3.1.3. осуществлени</w:t>
      </w:r>
      <w:r w:rsidR="00F5055D">
        <w:rPr>
          <w:color w:val="auto"/>
        </w:rPr>
        <w:t>я</w:t>
      </w:r>
      <w:r w:rsidRPr="005F662F">
        <w:rPr>
          <w:color w:val="auto"/>
        </w:rPr>
        <w:t xml:space="preserve"> выплат из средств компенсационного фонда </w:t>
      </w:r>
      <w:proofErr w:type="gramStart"/>
      <w:r w:rsidR="00D16ACF">
        <w:rPr>
          <w:color w:val="auto"/>
        </w:rPr>
        <w:t>ВВ</w:t>
      </w:r>
      <w:proofErr w:type="gramEnd"/>
      <w:r w:rsidR="00D16ACF">
        <w:rPr>
          <w:color w:val="auto"/>
        </w:rPr>
        <w:t xml:space="preserve"> </w:t>
      </w:r>
      <w:r w:rsidRPr="005F662F">
        <w:rPr>
          <w:color w:val="auto"/>
        </w:rPr>
        <w:t>в результате наступления ответственности</w:t>
      </w:r>
      <w:r w:rsidR="00B14CFD">
        <w:rPr>
          <w:color w:val="auto"/>
        </w:rPr>
        <w:t xml:space="preserve"> в случаях</w:t>
      </w:r>
      <w:r w:rsidRPr="005F662F">
        <w:rPr>
          <w:color w:val="auto"/>
        </w:rPr>
        <w:t xml:space="preserve">, </w:t>
      </w:r>
      <w:r w:rsidR="00B14CFD" w:rsidRPr="005F662F">
        <w:rPr>
          <w:color w:val="auto"/>
        </w:rPr>
        <w:t>предусмотренн</w:t>
      </w:r>
      <w:r w:rsidR="00B14CFD">
        <w:rPr>
          <w:color w:val="auto"/>
        </w:rPr>
        <w:t>ых</w:t>
      </w:r>
      <w:r w:rsidR="00B14CFD" w:rsidRPr="005F662F">
        <w:rPr>
          <w:color w:val="auto"/>
        </w:rPr>
        <w:t xml:space="preserve"> </w:t>
      </w:r>
      <w:r w:rsidR="00B14CFD">
        <w:rPr>
          <w:color w:val="auto"/>
        </w:rPr>
        <w:t xml:space="preserve">ст.60 </w:t>
      </w:r>
      <w:proofErr w:type="spellStart"/>
      <w:r w:rsidR="00B14CFD">
        <w:rPr>
          <w:color w:val="auto"/>
        </w:rPr>
        <w:t>ГрК</w:t>
      </w:r>
      <w:proofErr w:type="spellEnd"/>
      <w:r w:rsidR="00B14CFD">
        <w:rPr>
          <w:color w:val="auto"/>
        </w:rPr>
        <w:t xml:space="preserve"> РФ </w:t>
      </w:r>
      <w:r w:rsidRPr="005F662F">
        <w:rPr>
          <w:color w:val="auto"/>
        </w:rPr>
        <w:t xml:space="preserve">(выплаты в целях возмещения вреда и судебные издержки); </w:t>
      </w:r>
    </w:p>
    <w:p w:rsidR="00EF0EA6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>3.1.4. уплат</w:t>
      </w:r>
      <w:r w:rsidR="00F5055D">
        <w:rPr>
          <w:color w:val="auto"/>
        </w:rPr>
        <w:t>ы</w:t>
      </w:r>
      <w:r w:rsidRPr="005F662F">
        <w:rPr>
          <w:color w:val="auto"/>
        </w:rPr>
        <w:t xml:space="preserve"> налога на прибыль организаций, исчисленного с дохода, полученного от размещения средств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в кредитных организациях, и (или) инвестирования средств компенсационного фонда ВВ в иные финансовые активы; </w:t>
      </w:r>
    </w:p>
    <w:p w:rsidR="00EF0EA6" w:rsidRPr="005F662F" w:rsidRDefault="00B14CFD" w:rsidP="00871D9F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3.1.5. </w:t>
      </w:r>
      <w:r w:rsidR="00EF0EA6" w:rsidRPr="005F662F">
        <w:rPr>
          <w:color w:val="auto"/>
        </w:rPr>
        <w:t>перечислени</w:t>
      </w:r>
      <w:r w:rsidR="00F5055D">
        <w:rPr>
          <w:color w:val="auto"/>
        </w:rPr>
        <w:t>я</w:t>
      </w:r>
      <w:r w:rsidR="00EF0EA6" w:rsidRPr="005F662F">
        <w:rPr>
          <w:color w:val="auto"/>
        </w:rPr>
        <w:t xml:space="preserve"> средств компенсационного фонда </w:t>
      </w:r>
      <w:proofErr w:type="gramStart"/>
      <w:r w:rsidR="00EF0EA6" w:rsidRPr="005F662F">
        <w:rPr>
          <w:color w:val="auto"/>
        </w:rPr>
        <w:t>ВВ</w:t>
      </w:r>
      <w:proofErr w:type="gramEnd"/>
      <w:r w:rsidR="00EF0EA6" w:rsidRPr="005F662F">
        <w:rPr>
          <w:color w:val="auto"/>
        </w:rPr>
        <w:t xml:space="preserve"> саморегулируемой организации </w:t>
      </w:r>
      <w:r w:rsidR="001B4B17" w:rsidRPr="005F662F">
        <w:rPr>
          <w:color w:val="auto"/>
        </w:rPr>
        <w:t xml:space="preserve">соответствующему </w:t>
      </w:r>
      <w:r w:rsidR="00EF0EA6" w:rsidRPr="005F662F">
        <w:rPr>
          <w:color w:val="auto"/>
        </w:rPr>
        <w:t>Национальному объединению саморегулируемых организаций в случаях, установленных действующим законодательством</w:t>
      </w:r>
      <w:r w:rsidR="00F5055D">
        <w:rPr>
          <w:color w:val="auto"/>
        </w:rPr>
        <w:t>;</w:t>
      </w:r>
      <w:r w:rsidR="00EF0EA6" w:rsidRPr="005F662F">
        <w:rPr>
          <w:color w:val="auto"/>
        </w:rPr>
        <w:t xml:space="preserve">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>3.1.</w:t>
      </w:r>
      <w:r w:rsidR="00F5055D">
        <w:rPr>
          <w:color w:val="auto"/>
        </w:rPr>
        <w:t>6</w:t>
      </w:r>
      <w:r w:rsidRPr="005F662F">
        <w:rPr>
          <w:color w:val="auto"/>
        </w:rPr>
        <w:t xml:space="preserve">. случаев, предусмотренных Федеральным законом от 29.12.2004 </w:t>
      </w:r>
      <w:r w:rsidR="00B14CFD">
        <w:rPr>
          <w:color w:val="auto"/>
        </w:rPr>
        <w:t>№</w:t>
      </w:r>
      <w:r w:rsidR="00B14CFD" w:rsidRPr="005F662F">
        <w:rPr>
          <w:color w:val="auto"/>
        </w:rPr>
        <w:t xml:space="preserve"> </w:t>
      </w:r>
      <w:r w:rsidRPr="005F662F">
        <w:rPr>
          <w:color w:val="auto"/>
        </w:rPr>
        <w:t xml:space="preserve">191-ФЗ «О введении в действие Градостроительного Кодекса РФ».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3.2. Решение об осуществлении выплат из средств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принимает </w:t>
      </w:r>
      <w:r w:rsidR="001B4B17" w:rsidRPr="005F662F">
        <w:rPr>
          <w:color w:val="auto"/>
        </w:rPr>
        <w:t xml:space="preserve">Наблюдательный </w:t>
      </w:r>
      <w:r w:rsidR="00D16ACF">
        <w:rPr>
          <w:color w:val="auto"/>
        </w:rPr>
        <w:t>с</w:t>
      </w:r>
      <w:r w:rsidR="00D16ACF" w:rsidRPr="005F662F">
        <w:rPr>
          <w:color w:val="auto"/>
        </w:rPr>
        <w:t xml:space="preserve">овет </w:t>
      </w:r>
      <w:r w:rsidRPr="005F662F">
        <w:rPr>
          <w:color w:val="auto"/>
        </w:rPr>
        <w:t xml:space="preserve">Ассоциации в порядке, установленном пунктами </w:t>
      </w:r>
      <w:r w:rsidR="00B14CFD">
        <w:rPr>
          <w:color w:val="auto"/>
        </w:rPr>
        <w:t>3.1.1</w:t>
      </w:r>
      <w:r w:rsidR="00F5055D">
        <w:rPr>
          <w:color w:val="auto"/>
        </w:rPr>
        <w:t xml:space="preserve">, 3.1.2, 3.1.4, 3.1.6 </w:t>
      </w:r>
      <w:r w:rsidRPr="005F662F">
        <w:rPr>
          <w:color w:val="auto"/>
        </w:rPr>
        <w:t xml:space="preserve">настоящего Положения, за исключением случаев исполнения вступивших в законную силу решений суда. Решения суда исполняются в соответствии с арбитражным процессуальным и гражданским процессуальным законодательством.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3.3. Выплаты из средств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в виде возврата в случаях, предусмотренных пунктом 3.1.1 настоящего Положения, осуществляется по заявлению члена Ассоциации, в котором указываются причины и основания возврата. Заявление рассматривается на ближайшем заседании </w:t>
      </w:r>
      <w:r w:rsidR="001B4B17" w:rsidRPr="005F662F">
        <w:rPr>
          <w:color w:val="auto"/>
        </w:rPr>
        <w:t xml:space="preserve">Наблюдательного </w:t>
      </w:r>
      <w:r w:rsidR="00D16ACF">
        <w:rPr>
          <w:color w:val="auto"/>
        </w:rPr>
        <w:t>с</w:t>
      </w:r>
      <w:r w:rsidR="00D16ACF" w:rsidRPr="005F662F">
        <w:rPr>
          <w:color w:val="auto"/>
        </w:rPr>
        <w:t>овета</w:t>
      </w:r>
      <w:r w:rsidRPr="005F662F">
        <w:rPr>
          <w:color w:val="auto"/>
        </w:rPr>
        <w:t xml:space="preserve">, но не позднее </w:t>
      </w:r>
      <w:r w:rsidR="00B14CFD">
        <w:rPr>
          <w:color w:val="auto"/>
        </w:rPr>
        <w:t>10 (десяти)</w:t>
      </w:r>
      <w:r w:rsidR="00B14CFD" w:rsidRPr="005F662F">
        <w:rPr>
          <w:color w:val="auto"/>
        </w:rPr>
        <w:t xml:space="preserve"> </w:t>
      </w:r>
      <w:r w:rsidRPr="005F662F">
        <w:rPr>
          <w:color w:val="auto"/>
        </w:rPr>
        <w:t>рабочих дней со дня его поступления в Ассоциацию. По итогам его рассмотрения формирует</w:t>
      </w:r>
      <w:r w:rsidR="00B14CFD">
        <w:rPr>
          <w:color w:val="auto"/>
        </w:rPr>
        <w:t>ся</w:t>
      </w:r>
      <w:r w:rsidRPr="005F662F">
        <w:rPr>
          <w:color w:val="auto"/>
        </w:rPr>
        <w:t xml:space="preserve"> одно из проектов решений: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>3.3.1 об отказе в возврате средств компенсационного фонда</w:t>
      </w:r>
      <w:r w:rsidR="00D16ACF">
        <w:rPr>
          <w:color w:val="auto"/>
        </w:rPr>
        <w:t xml:space="preserve"> </w:t>
      </w:r>
      <w:proofErr w:type="gramStart"/>
      <w:r w:rsidR="00D16ACF">
        <w:rPr>
          <w:color w:val="auto"/>
        </w:rPr>
        <w:t>ВВ</w:t>
      </w:r>
      <w:proofErr w:type="gramEnd"/>
      <w:r w:rsidRPr="005F662F">
        <w:rPr>
          <w:color w:val="auto"/>
        </w:rPr>
        <w:t xml:space="preserve">; </w:t>
      </w:r>
    </w:p>
    <w:p w:rsidR="004C3745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3.3.2. об обоснованности заявления и необходимости его удовлетворения.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3.4. Выплата осуществляется в срок не позднее </w:t>
      </w:r>
      <w:r w:rsidR="00B14CFD">
        <w:rPr>
          <w:color w:val="auto"/>
        </w:rPr>
        <w:t xml:space="preserve">10 (десяти) </w:t>
      </w:r>
      <w:r w:rsidR="00B14CFD" w:rsidRPr="005F662F">
        <w:rPr>
          <w:color w:val="auto"/>
        </w:rPr>
        <w:t xml:space="preserve"> </w:t>
      </w:r>
      <w:r w:rsidRPr="005F662F">
        <w:rPr>
          <w:color w:val="auto"/>
        </w:rPr>
        <w:t xml:space="preserve">рабочих дней после принятия соответствующего решения </w:t>
      </w:r>
      <w:r w:rsidR="00A45395" w:rsidRPr="005F662F">
        <w:rPr>
          <w:color w:val="auto"/>
        </w:rPr>
        <w:t xml:space="preserve">Наблюдательным </w:t>
      </w:r>
      <w:r w:rsidR="00D16ACF">
        <w:rPr>
          <w:color w:val="auto"/>
        </w:rPr>
        <w:t>с</w:t>
      </w:r>
      <w:r w:rsidR="00D16ACF" w:rsidRPr="005F662F">
        <w:rPr>
          <w:color w:val="auto"/>
        </w:rPr>
        <w:t xml:space="preserve">оветом </w:t>
      </w:r>
      <w:r w:rsidR="00A45395" w:rsidRPr="005F662F">
        <w:rPr>
          <w:color w:val="auto"/>
        </w:rPr>
        <w:t>Ассоциации</w:t>
      </w:r>
      <w:r w:rsidRPr="005F662F">
        <w:rPr>
          <w:color w:val="auto"/>
        </w:rPr>
        <w:t xml:space="preserve">. </w:t>
      </w:r>
    </w:p>
    <w:p w:rsidR="00EF0EA6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3.5. </w:t>
      </w:r>
      <w:proofErr w:type="gramStart"/>
      <w:r w:rsidRPr="005F662F">
        <w:rPr>
          <w:color w:val="auto"/>
        </w:rPr>
        <w:t>При поступлении в адрес Ассоциации требования об осуществлении выплаты в результате наступления ответственности Ассоциации за причинение</w:t>
      </w:r>
      <w:proofErr w:type="gramEnd"/>
      <w:r w:rsidRPr="005F662F">
        <w:rPr>
          <w:color w:val="auto"/>
        </w:rPr>
        <w:t xml:space="preserve"> вреда в соответствии с пунктом </w:t>
      </w:r>
      <w:r w:rsidR="00B14CFD">
        <w:rPr>
          <w:color w:val="auto"/>
        </w:rPr>
        <w:t>3.1.3.</w:t>
      </w:r>
      <w:r w:rsidRPr="005F662F">
        <w:rPr>
          <w:color w:val="auto"/>
        </w:rPr>
        <w:t xml:space="preserve"> настоящего Положения, такое требование рассматривается на заседании </w:t>
      </w:r>
      <w:r w:rsidR="00482F23">
        <w:rPr>
          <w:color w:val="auto"/>
        </w:rPr>
        <w:t>Наблюдательного совета</w:t>
      </w:r>
      <w:r w:rsidRPr="005F662F">
        <w:rPr>
          <w:color w:val="auto"/>
        </w:rPr>
        <w:t xml:space="preserve"> Ассоциации. Ассоциация в срок не более чем 30 </w:t>
      </w:r>
      <w:r w:rsidR="00B14CFD">
        <w:rPr>
          <w:color w:val="auto"/>
        </w:rPr>
        <w:t xml:space="preserve">(тридцать) </w:t>
      </w:r>
      <w:r w:rsidRPr="005F662F">
        <w:rPr>
          <w:color w:val="auto"/>
        </w:rPr>
        <w:t xml:space="preserve">дней с момента получения всех необходимых документов для осуществления выплаты или отказа в ней проводит проверку фактов, изложенных в таком требовании, и готовит заключение о его обоснованности. О решении </w:t>
      </w:r>
      <w:r w:rsidR="00A45395" w:rsidRPr="005F662F">
        <w:rPr>
          <w:color w:val="auto"/>
        </w:rPr>
        <w:t xml:space="preserve">Наблюдательного </w:t>
      </w:r>
      <w:r w:rsidR="00D16ACF">
        <w:rPr>
          <w:color w:val="auto"/>
        </w:rPr>
        <w:t>с</w:t>
      </w:r>
      <w:r w:rsidR="00D16ACF" w:rsidRPr="005F662F">
        <w:rPr>
          <w:color w:val="auto"/>
        </w:rPr>
        <w:t xml:space="preserve">овета </w:t>
      </w:r>
      <w:r w:rsidRPr="005F662F">
        <w:rPr>
          <w:color w:val="auto"/>
        </w:rPr>
        <w:t xml:space="preserve">Ассоциации заявитель информируется письменно в течение 10 </w:t>
      </w:r>
      <w:r w:rsidR="00B14CFD">
        <w:rPr>
          <w:color w:val="auto"/>
        </w:rPr>
        <w:t xml:space="preserve">(десяти) </w:t>
      </w:r>
      <w:r w:rsidRPr="005F662F">
        <w:rPr>
          <w:color w:val="auto"/>
        </w:rPr>
        <w:t xml:space="preserve">рабочих дней после принятия решения. </w:t>
      </w:r>
      <w:r w:rsidR="00B14CFD" w:rsidRPr="00B14CFD">
        <w:rPr>
          <w:color w:val="auto"/>
        </w:rPr>
        <w:t>Выплата осуществляется в срок не позднее 10 (десяти) рабочих дней после принятия соответствующего решения Наблюдательным советом Ассоциации.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3.6 Выплаты из средств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в виде перевода денежных средств в иную саморегулируемую организация, предусмотренные п. 3.1.6. настоящего Положения, осуществляются по заявлению члена Ассоциации, добровольно </w:t>
      </w:r>
      <w:r w:rsidRPr="00B14CFD">
        <w:rPr>
          <w:color w:val="auto"/>
        </w:rPr>
        <w:lastRenderedPageBreak/>
        <w:t>прекратившего членство в саморегулируемой организации в целях перехода в другую саморегулируемую организацию таких юридического лица или индивидуального предпринимателя, в котором указываются причины и основания перевода денежных средств с приложением документов, подтверждающих факт принятия решения о приеме юридического лица, индивидуального предпринимателя в члены иной саморегулируемой организации, которой принято указанное решение. Заявление направляется Единоличному исполнительному органу Ассоциации, который по итогам его рассмотрения в срок не позднее 7 (семи) рабочих дней со дня поступления заявления принимает одно из решений: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3.6.1. об отказе в переводе средств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Ассоциации;</w:t>
      </w:r>
    </w:p>
    <w:p w:rsidR="00B14CFD" w:rsidRPr="005F662F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>3.6.2. об обоснованности заявления, обязательности его удовлетворения.</w:t>
      </w:r>
    </w:p>
    <w:p w:rsidR="00A45395" w:rsidRPr="005F662F" w:rsidRDefault="00A45395" w:rsidP="00871D9F">
      <w:pPr>
        <w:pStyle w:val="Default"/>
        <w:ind w:firstLine="993"/>
        <w:jc w:val="both"/>
        <w:rPr>
          <w:b/>
          <w:bCs/>
          <w:color w:val="auto"/>
        </w:rPr>
      </w:pPr>
    </w:p>
    <w:p w:rsidR="00EF0EA6" w:rsidRPr="005F662F" w:rsidRDefault="00EF0EA6" w:rsidP="00A45395">
      <w:pPr>
        <w:pStyle w:val="Default"/>
        <w:jc w:val="center"/>
        <w:rPr>
          <w:color w:val="auto"/>
        </w:rPr>
      </w:pPr>
      <w:r w:rsidRPr="005F662F">
        <w:rPr>
          <w:b/>
          <w:bCs/>
          <w:color w:val="auto"/>
        </w:rPr>
        <w:t xml:space="preserve">4. ВОСПОЛНЕНИЕ СРЕДСТВ КОМПЕНСАЦИОННОГО ФОНДА </w:t>
      </w:r>
      <w:proofErr w:type="gramStart"/>
      <w:r w:rsidRPr="005F662F">
        <w:rPr>
          <w:b/>
          <w:bCs/>
          <w:color w:val="auto"/>
        </w:rPr>
        <w:t>ВВ</w:t>
      </w:r>
      <w:proofErr w:type="gramEnd"/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4.1. При снижении размера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ниже минимального размера, определяемого в соответствии с </w:t>
      </w:r>
      <w:r w:rsidR="00D16ACF">
        <w:rPr>
          <w:color w:val="auto"/>
        </w:rPr>
        <w:t>настоящим Положением</w:t>
      </w:r>
      <w:r w:rsidRPr="005F662F">
        <w:rPr>
          <w:color w:val="auto"/>
        </w:rPr>
        <w:t xml:space="preserve">, члены Ассоциации, в срок не более чем три месяца должны внести взносы в компенсационный фонд ВВ в целях увеличения его размера до размера, установленного пунктом 2.3 настоящего Положения, исходя из фактического количества членов Ассоциации и уровня их ответственности по обязательствам.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4.2. В случае, если снижение размера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возникло в результате осуществления выплат в соответствии со ст</w:t>
      </w:r>
      <w:r w:rsidR="00B14CFD">
        <w:rPr>
          <w:color w:val="auto"/>
        </w:rPr>
        <w:t>.</w:t>
      </w:r>
      <w:r w:rsidRPr="005F662F">
        <w:rPr>
          <w:color w:val="auto"/>
        </w:rPr>
        <w:t xml:space="preserve">60 </w:t>
      </w:r>
      <w:proofErr w:type="spellStart"/>
      <w:r w:rsidR="00B14CFD">
        <w:rPr>
          <w:color w:val="auto"/>
        </w:rPr>
        <w:t>ГрК</w:t>
      </w:r>
      <w:proofErr w:type="spellEnd"/>
      <w:r w:rsidRPr="005F662F">
        <w:rPr>
          <w:color w:val="auto"/>
        </w:rPr>
        <w:t xml:space="preserve"> РФ, член Ассоциации, вследствие недостатков работ которого был причинен вред, а также иные члены Ассоциации должны внести взносы в компенсационный фонд ВВ в срок</w:t>
      </w:r>
      <w:r w:rsidR="00B14CFD">
        <w:rPr>
          <w:color w:val="auto"/>
        </w:rPr>
        <w:t xml:space="preserve">, </w:t>
      </w:r>
      <w:r w:rsidRPr="005F662F">
        <w:rPr>
          <w:color w:val="auto"/>
        </w:rPr>
        <w:t xml:space="preserve"> </w:t>
      </w:r>
      <w:r w:rsidR="00B14CFD" w:rsidRPr="00B14CFD">
        <w:rPr>
          <w:color w:val="auto"/>
        </w:rPr>
        <w:t>установленный в п. 4.1. настоящего Положения,</w:t>
      </w:r>
      <w:r w:rsidR="00B14CFD">
        <w:rPr>
          <w:color w:val="auto"/>
        </w:rPr>
        <w:t xml:space="preserve"> </w:t>
      </w:r>
      <w:r w:rsidRPr="005F662F">
        <w:rPr>
          <w:color w:val="auto"/>
        </w:rPr>
        <w:t xml:space="preserve">со дня осуществления указанных выплат. </w:t>
      </w:r>
    </w:p>
    <w:p w:rsidR="00EF0EA6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4.3. В случае, если снижение размера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возникло в результате обесценения финансовых активов, в целях возмещения убытков, возникших в результате инвестирования средств компенсационного фонда</w:t>
      </w:r>
      <w:r w:rsidR="00B14CFD">
        <w:rPr>
          <w:color w:val="auto"/>
        </w:rPr>
        <w:t xml:space="preserve"> ВВ</w:t>
      </w:r>
      <w:r w:rsidRPr="005F662F">
        <w:rPr>
          <w:color w:val="auto"/>
        </w:rPr>
        <w:t>, члены Ассоциации должны внести взносы в компенсационный фонд ВВ в срок</w:t>
      </w:r>
      <w:r w:rsidR="00B14CFD">
        <w:rPr>
          <w:color w:val="auto"/>
        </w:rPr>
        <w:t xml:space="preserve">, </w:t>
      </w:r>
      <w:r w:rsidRPr="005F662F">
        <w:rPr>
          <w:color w:val="auto"/>
        </w:rPr>
        <w:t xml:space="preserve"> </w:t>
      </w:r>
      <w:r w:rsidR="00B14CFD" w:rsidRPr="00B14CFD">
        <w:rPr>
          <w:color w:val="auto"/>
        </w:rPr>
        <w:t>установленный в п. 4.1 настоящего Положения,</w:t>
      </w:r>
      <w:r w:rsidRPr="005F662F">
        <w:rPr>
          <w:color w:val="auto"/>
        </w:rPr>
        <w:t xml:space="preserve"> со дня уведомления Ассоциацией своих членов об утверждении годовой финансовой отчетности, в которой зафиксирован убыток по результатам инвестирования средств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="00B14CFD">
        <w:rPr>
          <w:color w:val="auto"/>
        </w:rPr>
        <w:t xml:space="preserve"> Ассоциации</w:t>
      </w:r>
      <w:r w:rsidRPr="005F662F">
        <w:rPr>
          <w:color w:val="auto"/>
        </w:rPr>
        <w:t xml:space="preserve">. 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4.4. Средства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Ассоциации, выплаченные в соответствии с п. 3.1.3. настоящего Положения, подлежат восполнению за счет виновного члена Ассоциации. После осуществления соответствующей выплаты из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Генеральный директор Ассоциации в течение 3 (трех) рабочих дней предъявляет регрессное требование о восполнении средств компенсационного фонда ВВ Ассоциации виновному лицу и предпринимает все необходимые действия для взыскания соответствующих средств, в том числе в судебном порядке (ст. 325 Гражданского кодекса РФ).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Предъявление Ассоциацией регрессных требований, установленных настоящим пунктом, осуществляется в соответствии со </w:t>
      </w:r>
      <w:proofErr w:type="spellStart"/>
      <w:r w:rsidRPr="00B14CFD">
        <w:rPr>
          <w:color w:val="auto"/>
        </w:rPr>
        <w:t>ст.ст</w:t>
      </w:r>
      <w:proofErr w:type="spellEnd"/>
      <w:r w:rsidRPr="00B14CFD">
        <w:rPr>
          <w:color w:val="auto"/>
        </w:rPr>
        <w:t xml:space="preserve">. 38, 225.1 Арбитражного процессуального кодекса РФ по месту нахождения Ассоциации. Споры по вопросам оплаты взносов, восполнения средств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относятся к категории корпоративных споров в сфере управления Ассоциацией.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4.5. При уменьшении размера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ниже минимального Генеральный директор Ассоциации информирует об этом Наблюдательный совет Ассоциации. Генеральный директор Ассоциации, наряду с сообщением, вносит предложения о восполнении средств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за счет взносов членов Ассоциации.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4.6. Решение о дополнительных взносах в компенсационный фонд с целью его восполнения принимает Наблюдательный совет Ассоциации на своем ближайшем заседании. 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>4.6.1. В таком решении должно быть указано: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lastRenderedPageBreak/>
        <w:t xml:space="preserve">- причина уменьшения размера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Ассоциации ниже минимального;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- размер дополнительного взноса в компенсационный фонд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Ассоциации с каждого члена Ассоциации;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- срок, в соответствии с п. 4.1. настоящего Положения, в течение которого должны быть осуществлены взносы в компенсационный фонд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Ассоциации;</w:t>
      </w:r>
    </w:p>
    <w:p w:rsidR="00B14CFD" w:rsidRPr="00B14CFD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- принятые меры и/или план по принятию мер для предотвращения в последующем уменьшения размера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Ассоциации.</w:t>
      </w:r>
    </w:p>
    <w:p w:rsidR="00B14CFD" w:rsidRPr="005F662F" w:rsidRDefault="00B14CFD" w:rsidP="00B14CFD">
      <w:pPr>
        <w:pStyle w:val="Default"/>
        <w:ind w:firstLine="993"/>
        <w:jc w:val="both"/>
        <w:rPr>
          <w:color w:val="auto"/>
        </w:rPr>
      </w:pPr>
      <w:r w:rsidRPr="00B14CFD">
        <w:rPr>
          <w:color w:val="auto"/>
        </w:rPr>
        <w:t xml:space="preserve">4.7. Общий срок восполнения средств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не может превышать трех месяцев со дня осуществления соответствующей выплаты. При удовлетворении виновным лицом регрессных требований в соответствии с п. 4.4. настоящего Положения дополнительные взносы в компенсационный фонд, оплаченные членами в соответствии с п. 4.5. Положения, возврату не подлежат.</w:t>
      </w:r>
      <w:r>
        <w:rPr>
          <w:color w:val="auto"/>
        </w:rPr>
        <w:t xml:space="preserve"> </w:t>
      </w:r>
    </w:p>
    <w:p w:rsidR="00A45395" w:rsidRPr="005F662F" w:rsidRDefault="00A45395" w:rsidP="00871D9F">
      <w:pPr>
        <w:pStyle w:val="Default"/>
        <w:ind w:firstLine="993"/>
        <w:jc w:val="both"/>
        <w:rPr>
          <w:b/>
          <w:bCs/>
          <w:color w:val="auto"/>
        </w:rPr>
      </w:pPr>
    </w:p>
    <w:p w:rsidR="00EF0EA6" w:rsidRPr="005F662F" w:rsidRDefault="00EF0EA6" w:rsidP="00A45395">
      <w:pPr>
        <w:pStyle w:val="Default"/>
        <w:jc w:val="center"/>
        <w:rPr>
          <w:color w:val="auto"/>
        </w:rPr>
      </w:pPr>
      <w:r w:rsidRPr="005F662F">
        <w:rPr>
          <w:b/>
          <w:bCs/>
          <w:color w:val="auto"/>
        </w:rPr>
        <w:t xml:space="preserve">5. КОНТРОЛЬ ЗА СОСТОЯНИЕМ КОМПЕНСАЦИОННОГО ФОНДА </w:t>
      </w:r>
      <w:proofErr w:type="gramStart"/>
      <w:r w:rsidRPr="005F662F">
        <w:rPr>
          <w:b/>
          <w:bCs/>
          <w:color w:val="auto"/>
        </w:rPr>
        <w:t>ВВ</w:t>
      </w:r>
      <w:proofErr w:type="gramEnd"/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5.1. Контроль за состоянием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осуществляет </w:t>
      </w:r>
      <w:r w:rsidR="00192EFA" w:rsidRPr="005F662F">
        <w:rPr>
          <w:color w:val="auto"/>
        </w:rPr>
        <w:t>Генеральный директор</w:t>
      </w:r>
      <w:r w:rsidRPr="005F662F">
        <w:rPr>
          <w:color w:val="auto"/>
        </w:rPr>
        <w:t xml:space="preserve"> Ассоциации.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5.2. Информация о составе и стоимости имущества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, а также информация о фактах осуществления выплат из компенсационного фонда ВВ в целях обеспечения имущественной ответственности членов Ассоциации и об основаниях таких выплат, если такие выплаты осуществлялись, размещается на официальном сайте Ассоциации ежеквартально не позднее чем в течение </w:t>
      </w:r>
      <w:r w:rsidR="00D16ACF">
        <w:rPr>
          <w:color w:val="auto"/>
        </w:rPr>
        <w:t>5</w:t>
      </w:r>
      <w:r w:rsidR="00D16ACF" w:rsidRPr="005F662F">
        <w:rPr>
          <w:color w:val="auto"/>
        </w:rPr>
        <w:t xml:space="preserve"> </w:t>
      </w:r>
      <w:r w:rsidRPr="005F662F">
        <w:rPr>
          <w:color w:val="auto"/>
        </w:rPr>
        <w:t xml:space="preserve">рабочих дней с начала очередного квартала, а с </w:t>
      </w:r>
      <w:r w:rsidR="00D16ACF">
        <w:rPr>
          <w:color w:val="auto"/>
        </w:rPr>
        <w:t>«</w:t>
      </w:r>
      <w:r w:rsidRPr="005F662F">
        <w:rPr>
          <w:color w:val="auto"/>
        </w:rPr>
        <w:t>01</w:t>
      </w:r>
      <w:r w:rsidR="00D16ACF">
        <w:rPr>
          <w:color w:val="auto"/>
        </w:rPr>
        <w:t>»</w:t>
      </w:r>
      <w:r w:rsidRPr="005F662F">
        <w:rPr>
          <w:color w:val="auto"/>
        </w:rPr>
        <w:t xml:space="preserve"> июля 2017 года, в том числе информация о кредитной организации, в которой размещены средства компенсационного фонда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, в течение </w:t>
      </w:r>
      <w:r w:rsidR="00D16ACF">
        <w:rPr>
          <w:color w:val="auto"/>
        </w:rPr>
        <w:t>5</w:t>
      </w:r>
      <w:r w:rsidR="00D16ACF" w:rsidRPr="005F662F">
        <w:rPr>
          <w:color w:val="auto"/>
        </w:rPr>
        <w:t xml:space="preserve"> </w:t>
      </w:r>
      <w:r w:rsidRPr="005F662F">
        <w:rPr>
          <w:color w:val="auto"/>
        </w:rPr>
        <w:t xml:space="preserve">рабочих дней со дня, следующего за днем наступления события, повлекшего за собой такие изменения.  </w:t>
      </w:r>
    </w:p>
    <w:p w:rsidR="00EF0EA6" w:rsidRPr="005B784E" w:rsidRDefault="00EF0EA6" w:rsidP="005B784E">
      <w:pPr>
        <w:pStyle w:val="Default"/>
        <w:ind w:firstLine="993"/>
        <w:jc w:val="both"/>
        <w:rPr>
          <w:color w:val="auto"/>
        </w:rPr>
      </w:pPr>
      <w:r w:rsidRPr="005B784E">
        <w:rPr>
          <w:color w:val="auto"/>
        </w:rPr>
        <w:t xml:space="preserve">5.3. При уменьшении размера компенсационного фонда </w:t>
      </w:r>
      <w:proofErr w:type="gramStart"/>
      <w:r w:rsidRPr="005B784E">
        <w:rPr>
          <w:color w:val="auto"/>
        </w:rPr>
        <w:t>ВВ</w:t>
      </w:r>
      <w:proofErr w:type="gramEnd"/>
      <w:r w:rsidRPr="005B784E">
        <w:rPr>
          <w:color w:val="auto"/>
        </w:rPr>
        <w:t xml:space="preserve"> ниже минимального или при угрозе такого возникновения, </w:t>
      </w:r>
      <w:r w:rsidR="007C5F40" w:rsidRPr="005B784E">
        <w:rPr>
          <w:color w:val="auto"/>
        </w:rPr>
        <w:t>Генеральный директор обязан</w:t>
      </w:r>
      <w:r w:rsidRPr="005B784E">
        <w:rPr>
          <w:color w:val="auto"/>
        </w:rPr>
        <w:t xml:space="preserve"> проинформировать об этом </w:t>
      </w:r>
      <w:r w:rsidR="007C5F40" w:rsidRPr="005B784E">
        <w:rPr>
          <w:color w:val="auto"/>
        </w:rPr>
        <w:t xml:space="preserve">Наблюдательный </w:t>
      </w:r>
      <w:r w:rsidR="00D16ACF" w:rsidRPr="005B784E">
        <w:rPr>
          <w:color w:val="auto"/>
        </w:rPr>
        <w:t xml:space="preserve">совет </w:t>
      </w:r>
      <w:r w:rsidRPr="005B784E">
        <w:rPr>
          <w:color w:val="auto"/>
        </w:rPr>
        <w:t>Ассоциации</w:t>
      </w:r>
      <w:r w:rsidR="00B14CFD" w:rsidRPr="00B14CFD">
        <w:t xml:space="preserve"> </w:t>
      </w:r>
      <w:r w:rsidR="00B14CFD" w:rsidRPr="00B14CFD">
        <w:rPr>
          <w:color w:val="auto"/>
        </w:rPr>
        <w:t xml:space="preserve">в порядке, установленном </w:t>
      </w:r>
      <w:proofErr w:type="spellStart"/>
      <w:r w:rsidR="00B14CFD" w:rsidRPr="00B14CFD">
        <w:rPr>
          <w:color w:val="auto"/>
        </w:rPr>
        <w:t>п.п</w:t>
      </w:r>
      <w:proofErr w:type="spellEnd"/>
      <w:r w:rsidR="00B14CFD" w:rsidRPr="00B14CFD">
        <w:rPr>
          <w:color w:val="auto"/>
        </w:rPr>
        <w:t>. 4.5. и 4.6. настоящего Положения</w:t>
      </w:r>
      <w:r w:rsidRPr="005B784E">
        <w:rPr>
          <w:color w:val="auto"/>
        </w:rPr>
        <w:t xml:space="preserve">. </w:t>
      </w:r>
    </w:p>
    <w:p w:rsidR="005B784E" w:rsidRDefault="005B784E" w:rsidP="00A45395">
      <w:pPr>
        <w:pStyle w:val="Default"/>
        <w:jc w:val="center"/>
        <w:rPr>
          <w:b/>
          <w:bCs/>
          <w:color w:val="auto"/>
        </w:rPr>
      </w:pPr>
    </w:p>
    <w:p w:rsidR="00EF0EA6" w:rsidRPr="005F662F" w:rsidRDefault="00EF0EA6" w:rsidP="00A45395">
      <w:pPr>
        <w:pStyle w:val="Default"/>
        <w:jc w:val="center"/>
        <w:rPr>
          <w:color w:val="auto"/>
        </w:rPr>
      </w:pPr>
      <w:r w:rsidRPr="005F662F">
        <w:rPr>
          <w:b/>
          <w:bCs/>
          <w:color w:val="auto"/>
        </w:rPr>
        <w:t>6. ПЕРЕХОДНЫЕ ПОЛОЖЕНИЯ ГРАДОСТРОИТЕЛЬНОГО КОДЕКСА РФ</w:t>
      </w:r>
    </w:p>
    <w:p w:rsidR="00EF0EA6" w:rsidRPr="005F662F" w:rsidRDefault="00EF0EA6" w:rsidP="00192EFA">
      <w:pPr>
        <w:pStyle w:val="Default"/>
        <w:jc w:val="center"/>
        <w:rPr>
          <w:color w:val="auto"/>
        </w:rPr>
      </w:pPr>
      <w:r w:rsidRPr="005F662F">
        <w:rPr>
          <w:b/>
          <w:bCs/>
          <w:color w:val="auto"/>
        </w:rPr>
        <w:t>от 29.12.2004</w:t>
      </w:r>
      <w:r w:rsidR="00B14CFD">
        <w:rPr>
          <w:b/>
          <w:bCs/>
          <w:color w:val="auto"/>
        </w:rPr>
        <w:t xml:space="preserve">г. </w:t>
      </w:r>
      <w:r w:rsidRPr="005F662F">
        <w:rPr>
          <w:b/>
          <w:bCs/>
          <w:color w:val="auto"/>
        </w:rPr>
        <w:t xml:space="preserve"> № 190-ФЗ (в ред. </w:t>
      </w:r>
      <w:r w:rsidR="00B14CFD">
        <w:rPr>
          <w:b/>
          <w:bCs/>
          <w:color w:val="auto"/>
        </w:rPr>
        <w:t xml:space="preserve">Федерального закона </w:t>
      </w:r>
      <w:r w:rsidRPr="005F662F">
        <w:rPr>
          <w:b/>
          <w:bCs/>
          <w:color w:val="auto"/>
        </w:rPr>
        <w:t>от 03.07.2016</w:t>
      </w:r>
      <w:r w:rsidR="00B14CFD">
        <w:rPr>
          <w:b/>
          <w:bCs/>
          <w:color w:val="auto"/>
        </w:rPr>
        <w:t>г.</w:t>
      </w:r>
      <w:r w:rsidRPr="005F662F">
        <w:rPr>
          <w:b/>
          <w:bCs/>
          <w:color w:val="auto"/>
        </w:rPr>
        <w:t xml:space="preserve"> № 372-ФЗ)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6.1. </w:t>
      </w:r>
      <w:proofErr w:type="gramStart"/>
      <w:r w:rsidRPr="005F662F">
        <w:rPr>
          <w:color w:val="auto"/>
        </w:rPr>
        <w:t xml:space="preserve">Юридическое лицо, индивидуальный предприниматель, добровольно прекратившие членство в иной саморегулируемой организации в целях перехода в Ассоциацию, вправе со дня принятия решения о приеме их в члены Ассоциации, но не позднее </w:t>
      </w:r>
      <w:r w:rsidR="00D16ACF">
        <w:rPr>
          <w:color w:val="auto"/>
        </w:rPr>
        <w:t>«0</w:t>
      </w:r>
      <w:r w:rsidRPr="005F662F">
        <w:rPr>
          <w:color w:val="auto"/>
        </w:rPr>
        <w:t>1</w:t>
      </w:r>
      <w:r w:rsidR="00D16ACF">
        <w:rPr>
          <w:color w:val="auto"/>
        </w:rPr>
        <w:t>»</w:t>
      </w:r>
      <w:r w:rsidRPr="005F662F">
        <w:rPr>
          <w:color w:val="auto"/>
        </w:rPr>
        <w:t xml:space="preserve"> сентября 2017 года</w:t>
      </w:r>
      <w:r w:rsidR="00D16ACF">
        <w:rPr>
          <w:color w:val="auto"/>
        </w:rPr>
        <w:t>,</w:t>
      </w:r>
      <w:r w:rsidRPr="005F662F">
        <w:rPr>
          <w:color w:val="auto"/>
        </w:rPr>
        <w:t xml:space="preserve"> подать заявление в саморегулируемую организацию, членство в которой было ими прекращено, о перечислении внесенного ими взноса в компенсационный фонд Ассоциации.</w:t>
      </w:r>
      <w:proofErr w:type="gramEnd"/>
      <w:r w:rsidRPr="005F662F">
        <w:rPr>
          <w:color w:val="auto"/>
        </w:rPr>
        <w:t xml:space="preserve"> </w:t>
      </w:r>
      <w:proofErr w:type="gramStart"/>
      <w:r w:rsidRPr="005F662F">
        <w:rPr>
          <w:color w:val="auto"/>
        </w:rPr>
        <w:t xml:space="preserve">В </w:t>
      </w:r>
      <w:r w:rsidR="00D16ACF">
        <w:rPr>
          <w:color w:val="auto"/>
        </w:rPr>
        <w:t>этом</w:t>
      </w:r>
      <w:r w:rsidR="00D16ACF" w:rsidRPr="005F662F">
        <w:rPr>
          <w:color w:val="auto"/>
        </w:rPr>
        <w:t xml:space="preserve"> </w:t>
      </w:r>
      <w:r w:rsidRPr="005F662F">
        <w:rPr>
          <w:color w:val="auto"/>
        </w:rPr>
        <w:t>случае принимаемым в Ассоциацию юридическому лицу, индивидуальному предпринимателю Ассоциацией выдается документ (документы), подтверждающий факт принятия решения о приеме юридического лица, индивидуального предпринимателя в Ассоциацию в целях предъявления его в саморегулируемую организацию, из которой осуществлен переход, для перечисления взноса ранее уплаченного юридическим лицом, индивидуальным предпринимателем в эту саморегулируемую организацию в компенсационный фонд</w:t>
      </w:r>
      <w:r w:rsidR="00D16ACF">
        <w:rPr>
          <w:color w:val="auto"/>
        </w:rPr>
        <w:t xml:space="preserve"> </w:t>
      </w:r>
      <w:r w:rsidRPr="005F662F">
        <w:rPr>
          <w:color w:val="auto"/>
        </w:rPr>
        <w:t>Ассоциации.</w:t>
      </w:r>
      <w:proofErr w:type="gramEnd"/>
      <w:r w:rsidRPr="005F662F">
        <w:rPr>
          <w:color w:val="auto"/>
        </w:rPr>
        <w:t xml:space="preserve"> При этом при приеме в члены Ассоциации</w:t>
      </w:r>
      <w:r w:rsidR="00DA0574">
        <w:rPr>
          <w:color w:val="auto"/>
        </w:rPr>
        <w:t>,</w:t>
      </w:r>
      <w:r w:rsidRPr="005F662F">
        <w:rPr>
          <w:color w:val="auto"/>
        </w:rPr>
        <w:t xml:space="preserve"> денежные средства, подлежащие перечислению в соответствии с настоящим пунктом, учитываются при расчете взноса в компенсационный фонд (или компенсационные фонды) Ассоциации.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6.2. </w:t>
      </w:r>
      <w:proofErr w:type="gramStart"/>
      <w:r w:rsidRPr="005F662F">
        <w:rPr>
          <w:color w:val="auto"/>
        </w:rPr>
        <w:t xml:space="preserve">Индивидуальный предприниматель или юридическое лицо в случае исключения сведений о саморегулируемой организации, членами которой они являлись, из государственного реестра саморегулируемых организаций и принятия такого индивидуального предпринимателя или такого юридического лица в члены Ассоциации </w:t>
      </w:r>
      <w:r w:rsidRPr="005F662F">
        <w:rPr>
          <w:color w:val="auto"/>
        </w:rPr>
        <w:lastRenderedPageBreak/>
        <w:t xml:space="preserve">вправе обратиться в </w:t>
      </w:r>
      <w:r w:rsidR="007C5F40" w:rsidRPr="005F662F">
        <w:rPr>
          <w:color w:val="auto"/>
        </w:rPr>
        <w:t xml:space="preserve">соответствующее </w:t>
      </w:r>
      <w:r w:rsidRPr="005F662F">
        <w:rPr>
          <w:color w:val="auto"/>
        </w:rPr>
        <w:t>Национальное объединение саморегулируемых организаций с заявлением о перечислении зачисленных на счет этого Национального объединения средств компенсационного фонда на счет Ассоциации, если ею принято</w:t>
      </w:r>
      <w:proofErr w:type="gramEnd"/>
      <w:r w:rsidRPr="005F662F">
        <w:rPr>
          <w:color w:val="auto"/>
        </w:rPr>
        <w:t xml:space="preserve"> решение о приеме этого индивидуального предпринимателя или юридического лица в члены Ассоциации.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6.3. </w:t>
      </w:r>
      <w:proofErr w:type="gramStart"/>
      <w:r w:rsidRPr="005F662F">
        <w:rPr>
          <w:color w:val="auto"/>
        </w:rPr>
        <w:t xml:space="preserve">Юридическое лицо, индивидуальный предприниматель, добровольно прекратившие членство в Ассоциации в целях перехода в другую саморегулируемую организацию по его месту регистрации, вправе со дня принятия решения о его приеме в члены новой саморегулируемой организации, но не позднее </w:t>
      </w:r>
      <w:r w:rsidR="00DA0574">
        <w:rPr>
          <w:color w:val="auto"/>
        </w:rPr>
        <w:t>«0</w:t>
      </w:r>
      <w:r w:rsidRPr="005F662F">
        <w:rPr>
          <w:color w:val="auto"/>
        </w:rPr>
        <w:t>1</w:t>
      </w:r>
      <w:r w:rsidR="00DA0574">
        <w:rPr>
          <w:color w:val="auto"/>
        </w:rPr>
        <w:t>»</w:t>
      </w:r>
      <w:r w:rsidRPr="005F662F">
        <w:rPr>
          <w:color w:val="auto"/>
        </w:rPr>
        <w:t xml:space="preserve"> сентября 2017 года</w:t>
      </w:r>
      <w:r w:rsidR="00DA0574">
        <w:rPr>
          <w:color w:val="auto"/>
        </w:rPr>
        <w:t>,</w:t>
      </w:r>
      <w:r w:rsidRPr="005F662F">
        <w:rPr>
          <w:color w:val="auto"/>
        </w:rPr>
        <w:t xml:space="preserve"> подать заявление в Ассоциацию о перечислении внесенного им взноса в компенсационный фонд Ассоциации в саморегулируемую организацию, в которую он перешел</w:t>
      </w:r>
      <w:proofErr w:type="gramEnd"/>
      <w:r w:rsidRPr="005F662F">
        <w:rPr>
          <w:color w:val="auto"/>
        </w:rPr>
        <w:t xml:space="preserve">. В указанном случае взнос в компенсационный фонд должен быть перечислен в течение </w:t>
      </w:r>
      <w:r w:rsidR="00DA0574">
        <w:rPr>
          <w:color w:val="auto"/>
        </w:rPr>
        <w:t>7</w:t>
      </w:r>
      <w:r w:rsidR="00DA0574" w:rsidRPr="005F662F">
        <w:rPr>
          <w:color w:val="auto"/>
        </w:rPr>
        <w:t xml:space="preserve"> </w:t>
      </w:r>
      <w:r w:rsidRPr="005F662F">
        <w:rPr>
          <w:color w:val="auto"/>
        </w:rPr>
        <w:t xml:space="preserve">рабочих дней со дня поступления в Ассоциацию соответствующего заявления и документов, подтверждающих факт принятия решения о приеме юридического лица, индивидуального предпринимателя в члены иной саморегулируемой организации, в саморегулируемую организацию, которой принято указанное решение.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6.4. Размеры компенсационного фонда </w:t>
      </w:r>
      <w:proofErr w:type="gramStart"/>
      <w:r w:rsidR="00DA0574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определяется Ассоциацией на основании документов, представленных ее членами, с учетом ранее внесенных ими взносов в компенсационный фонд Ассоциации, а также с учетом взносов, перечисленных другими саморегулируемыми организациями за членов, добровольно </w:t>
      </w:r>
      <w:r w:rsidRPr="005F662F">
        <w:t>прекративших в них членство, и доходов, полученных от размещения средств компенсационного фонда</w:t>
      </w:r>
      <w:r w:rsidR="00EF65E0">
        <w:t xml:space="preserve"> ВВ</w:t>
      </w:r>
      <w:bookmarkStart w:id="0" w:name="_GoBack"/>
      <w:bookmarkEnd w:id="0"/>
      <w:r w:rsidRPr="005F662F">
        <w:t xml:space="preserve"> Ассоциации.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6.5. При перерасчете размера взноса в компенсационный фонд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для каждого члена Ассоциации, уведомившего Ассоциацию о сохранении членства в ней, размер взноса в компенсационный фонд ВВ определяется Ассоциацией на основании документов, представленных ее членами, с учетом ранее внесенных ими взносов в компенсационный фонд такой Ассоциации.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6.6. Уведомление и расчет размера взносов в компенсационный фонд </w:t>
      </w:r>
      <w:proofErr w:type="gramStart"/>
      <w:r w:rsidRPr="005F662F">
        <w:rPr>
          <w:color w:val="auto"/>
        </w:rPr>
        <w:t>ВВ</w:t>
      </w:r>
      <w:proofErr w:type="gramEnd"/>
      <w:r w:rsidRPr="005F662F">
        <w:rPr>
          <w:color w:val="auto"/>
        </w:rPr>
        <w:t xml:space="preserve"> в письменной форме направляются членам Ассоциации. В пятидневный срок </w:t>
      </w:r>
      <w:proofErr w:type="gramStart"/>
      <w:r w:rsidRPr="005F662F">
        <w:rPr>
          <w:color w:val="auto"/>
        </w:rPr>
        <w:t>с даты получения</w:t>
      </w:r>
      <w:proofErr w:type="gramEnd"/>
      <w:r w:rsidRPr="005F662F">
        <w:rPr>
          <w:color w:val="auto"/>
        </w:rPr>
        <w:t xml:space="preserve"> данных уведомления и расчета член Ассоциации, при необходимости обязан внести дополнительно взнос в компенсационный фонд Ассоциации, указанный в данном уведомлении. 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6.7. В случае </w:t>
      </w:r>
      <w:r w:rsidR="00DA0574">
        <w:rPr>
          <w:color w:val="auto"/>
        </w:rPr>
        <w:t>принятия</w:t>
      </w:r>
      <w:r w:rsidRPr="005F662F">
        <w:rPr>
          <w:color w:val="auto"/>
        </w:rPr>
        <w:t xml:space="preserve"> </w:t>
      </w:r>
      <w:r w:rsidR="00DA0574" w:rsidRPr="005F662F">
        <w:rPr>
          <w:color w:val="auto"/>
        </w:rPr>
        <w:t>решени</w:t>
      </w:r>
      <w:r w:rsidR="00DA0574">
        <w:rPr>
          <w:color w:val="auto"/>
        </w:rPr>
        <w:t>я</w:t>
      </w:r>
      <w:r w:rsidR="00DA0574" w:rsidRPr="005F662F">
        <w:rPr>
          <w:color w:val="auto"/>
        </w:rPr>
        <w:t xml:space="preserve"> </w:t>
      </w:r>
      <w:r w:rsidRPr="005F662F">
        <w:rPr>
          <w:color w:val="auto"/>
        </w:rPr>
        <w:t>о формировании компенсационного фонда обеспечения договорных обязательств, средства компенсационного фонда Ассоциации, внесенные ранее исключенными членами и членами, добровольно прекратившими членство в Ассоциации, доходы, полученные от размещения средств компенсационного фонда, зачисляются в компенсационный фонд обеспечения договорных обязательств</w:t>
      </w:r>
      <w:r w:rsidR="00B14CFD">
        <w:rPr>
          <w:color w:val="auto"/>
        </w:rPr>
        <w:t xml:space="preserve">, </w:t>
      </w:r>
      <w:r w:rsidR="00B14CFD" w:rsidRPr="00B14CFD">
        <w:rPr>
          <w:color w:val="auto"/>
        </w:rPr>
        <w:t>за исключением средств, направленных на формирование компенсационного фонда ВВ</w:t>
      </w:r>
      <w:r w:rsidRPr="005F662F">
        <w:rPr>
          <w:color w:val="auto"/>
        </w:rPr>
        <w:t xml:space="preserve">. </w:t>
      </w:r>
    </w:p>
    <w:p w:rsidR="008358A8" w:rsidRPr="005F662F" w:rsidRDefault="008358A8" w:rsidP="007C5F40">
      <w:pPr>
        <w:pStyle w:val="Default"/>
        <w:jc w:val="center"/>
        <w:rPr>
          <w:b/>
          <w:bCs/>
          <w:color w:val="auto"/>
        </w:rPr>
      </w:pPr>
    </w:p>
    <w:p w:rsidR="00EF0EA6" w:rsidRPr="005F662F" w:rsidRDefault="00EF0EA6" w:rsidP="007C5F40">
      <w:pPr>
        <w:pStyle w:val="Default"/>
        <w:jc w:val="center"/>
        <w:rPr>
          <w:color w:val="auto"/>
        </w:rPr>
      </w:pPr>
      <w:r w:rsidRPr="005F662F">
        <w:rPr>
          <w:b/>
          <w:bCs/>
          <w:color w:val="auto"/>
        </w:rPr>
        <w:t>7. ЗАКЛЮЧИТЕЛЬНЫЕ ПОЛОЖЕНИЯ</w:t>
      </w:r>
    </w:p>
    <w:p w:rsidR="00EF0EA6" w:rsidRPr="005F662F" w:rsidRDefault="00EF0EA6" w:rsidP="00871D9F">
      <w:pPr>
        <w:pStyle w:val="Default"/>
        <w:ind w:firstLine="993"/>
        <w:jc w:val="both"/>
        <w:rPr>
          <w:color w:val="auto"/>
        </w:rPr>
      </w:pPr>
      <w:r w:rsidRPr="005F662F">
        <w:rPr>
          <w:color w:val="auto"/>
        </w:rPr>
        <w:t xml:space="preserve">7.1. </w:t>
      </w:r>
      <w:proofErr w:type="gramStart"/>
      <w:r w:rsidRPr="005F662F">
        <w:rPr>
          <w:color w:val="auto"/>
        </w:rPr>
        <w:t xml:space="preserve">Юридическое лицо, индивидуальный предприниматель, членство которых в Ассоциации прекращено по поданному ими в срок до </w:t>
      </w:r>
      <w:r w:rsidR="00DA0574">
        <w:rPr>
          <w:color w:val="auto"/>
        </w:rPr>
        <w:t>«</w:t>
      </w:r>
      <w:r w:rsidRPr="005F662F">
        <w:rPr>
          <w:color w:val="auto"/>
        </w:rPr>
        <w:t>01</w:t>
      </w:r>
      <w:r w:rsidR="00DA0574">
        <w:rPr>
          <w:color w:val="auto"/>
        </w:rPr>
        <w:t>»</w:t>
      </w:r>
      <w:r w:rsidRPr="005F662F">
        <w:rPr>
          <w:color w:val="auto"/>
        </w:rPr>
        <w:t xml:space="preserve"> декабря 2016 года уведомлению о намерении добровольно прекратить членство в Ассоциации, либо в связи с отсутствием от них до </w:t>
      </w:r>
      <w:r w:rsidR="00DA0574">
        <w:rPr>
          <w:color w:val="auto"/>
        </w:rPr>
        <w:t>«</w:t>
      </w:r>
      <w:r w:rsidRPr="005F662F">
        <w:rPr>
          <w:color w:val="auto"/>
        </w:rPr>
        <w:t>01</w:t>
      </w:r>
      <w:r w:rsidR="00DA0574">
        <w:rPr>
          <w:color w:val="auto"/>
        </w:rPr>
        <w:t>»</w:t>
      </w:r>
      <w:r w:rsidRPr="005F662F">
        <w:rPr>
          <w:color w:val="auto"/>
        </w:rPr>
        <w:t xml:space="preserve"> декабря 2016 года уведомления о сохранении членства в Ассоциации, и которые не вступили в иную саморегулируемую организацию, вправе в течение года после </w:t>
      </w:r>
      <w:r w:rsidR="00DA0574">
        <w:rPr>
          <w:color w:val="auto"/>
        </w:rPr>
        <w:t>«0</w:t>
      </w:r>
      <w:r w:rsidRPr="005F662F">
        <w:rPr>
          <w:color w:val="auto"/>
        </w:rPr>
        <w:t>1</w:t>
      </w:r>
      <w:r w:rsidR="00DA0574">
        <w:rPr>
          <w:color w:val="auto"/>
        </w:rPr>
        <w:t>»</w:t>
      </w:r>
      <w:r w:rsidRPr="005F662F">
        <w:rPr>
          <w:color w:val="auto"/>
        </w:rPr>
        <w:t xml:space="preserve"> июля</w:t>
      </w:r>
      <w:proofErr w:type="gramEnd"/>
      <w:r w:rsidRPr="005F662F">
        <w:rPr>
          <w:color w:val="auto"/>
        </w:rPr>
        <w:t xml:space="preserve"> 2021 года подать заявление в Ассоциацию о возврате внесенных ими взносов в компенсационный фонд. В этом случае Ассоциация обязана в течение десяти дней со дня поступления соответствующего заявления возвратить взносы указанным юридическому лицу, индивидуальному предпринимателю, уплаченные ими в компенсационный фонд</w:t>
      </w:r>
      <w:r w:rsidR="00B14CFD">
        <w:rPr>
          <w:color w:val="auto"/>
        </w:rPr>
        <w:t xml:space="preserve"> </w:t>
      </w:r>
      <w:proofErr w:type="gramStart"/>
      <w:r w:rsidR="00B14CFD">
        <w:rPr>
          <w:color w:val="auto"/>
        </w:rPr>
        <w:t>ВВ</w:t>
      </w:r>
      <w:proofErr w:type="gramEnd"/>
      <w:r w:rsidRPr="005F662F">
        <w:rPr>
          <w:color w:val="auto"/>
        </w:rPr>
        <w:t>, за исключением случаев, если в соответствии со ст</w:t>
      </w:r>
      <w:r w:rsidR="00B14CFD">
        <w:rPr>
          <w:color w:val="auto"/>
        </w:rPr>
        <w:t xml:space="preserve">. </w:t>
      </w:r>
      <w:r w:rsidRPr="005F662F">
        <w:rPr>
          <w:color w:val="auto"/>
        </w:rPr>
        <w:t xml:space="preserve"> 60 </w:t>
      </w:r>
      <w:proofErr w:type="spellStart"/>
      <w:r w:rsidR="00B14CFD">
        <w:rPr>
          <w:color w:val="auto"/>
        </w:rPr>
        <w:t>ГрК</w:t>
      </w:r>
      <w:proofErr w:type="spellEnd"/>
      <w:r w:rsidR="00B14CFD">
        <w:rPr>
          <w:color w:val="auto"/>
        </w:rPr>
        <w:t xml:space="preserve"> РФ</w:t>
      </w:r>
      <w:r w:rsidRPr="005F662F">
        <w:rPr>
          <w:color w:val="auto"/>
        </w:rPr>
        <w:t xml:space="preserve"> осуществлялись выплаты из компенсационного фонда Ассоциацией в результате наступления ответственности за вред, возникший вследствие недостатков работ по </w:t>
      </w:r>
      <w:r w:rsidR="00E70200">
        <w:rPr>
          <w:color w:val="auto"/>
        </w:rPr>
        <w:lastRenderedPageBreak/>
        <w:t>подготовке проектной документации</w:t>
      </w:r>
      <w:r w:rsidRPr="005F662F">
        <w:rPr>
          <w:color w:val="auto"/>
        </w:rPr>
        <w:t>, выполненных такими юридическим лицом, индивидуальным предпринимателем. Со дня возврата таким лицам взносов, уплаченных ими в компенсационный фонд, Ассоциация не может быть привлечена к ответственности, предусмотренной ст</w:t>
      </w:r>
      <w:r w:rsidR="00B14CFD">
        <w:rPr>
          <w:color w:val="auto"/>
        </w:rPr>
        <w:t xml:space="preserve">. </w:t>
      </w:r>
      <w:r w:rsidRPr="005F662F">
        <w:rPr>
          <w:color w:val="auto"/>
        </w:rPr>
        <w:t xml:space="preserve"> 60 </w:t>
      </w:r>
      <w:proofErr w:type="spellStart"/>
      <w:r w:rsidR="00B14CFD">
        <w:rPr>
          <w:color w:val="auto"/>
        </w:rPr>
        <w:t>ГрК</w:t>
      </w:r>
      <w:proofErr w:type="spellEnd"/>
      <w:r w:rsidR="00B14CFD">
        <w:rPr>
          <w:color w:val="auto"/>
        </w:rPr>
        <w:t xml:space="preserve"> РФ</w:t>
      </w:r>
      <w:r w:rsidRPr="005F662F">
        <w:rPr>
          <w:color w:val="auto"/>
        </w:rPr>
        <w:t xml:space="preserve">, в отношении таких лиц. </w:t>
      </w:r>
    </w:p>
    <w:p w:rsidR="00B14CFD" w:rsidRPr="00453C9E" w:rsidRDefault="00EF0EA6" w:rsidP="00453C9E">
      <w:pPr>
        <w:pStyle w:val="Default"/>
        <w:ind w:firstLine="993"/>
        <w:jc w:val="both"/>
      </w:pPr>
      <w:r w:rsidRPr="00B14CFD">
        <w:rPr>
          <w:color w:val="auto"/>
        </w:rPr>
        <w:t xml:space="preserve">7.2. В случае исключения сведений об Ассоциации из государственного реестра саморегулируемых организаций средства компенсационного фонда </w:t>
      </w:r>
      <w:proofErr w:type="gramStart"/>
      <w:r w:rsidRPr="00B14CFD">
        <w:rPr>
          <w:color w:val="auto"/>
        </w:rPr>
        <w:t>ВВ</w:t>
      </w:r>
      <w:proofErr w:type="gramEnd"/>
      <w:r w:rsidRPr="00B14CFD">
        <w:rPr>
          <w:color w:val="auto"/>
        </w:rPr>
        <w:t xml:space="preserve"> в недельный срок с даты исключения таких сведений подлежат зачислению на специальный банковский счет </w:t>
      </w:r>
      <w:r w:rsidR="008358A8" w:rsidRPr="00B14CFD">
        <w:rPr>
          <w:color w:val="auto"/>
        </w:rPr>
        <w:t xml:space="preserve">соответствующего </w:t>
      </w:r>
      <w:r w:rsidRPr="00B14CFD">
        <w:rPr>
          <w:color w:val="auto"/>
        </w:rPr>
        <w:t>Национального объединения саморегулируемых организаций и могут быть использованы только для осуществления выплат в связи с наступлением ответственности Ассоциации по обязательствам ее членов, возникшим в случаях, предусмотренных ст</w:t>
      </w:r>
      <w:r w:rsidR="00B14CFD" w:rsidRPr="00B14CFD">
        <w:rPr>
          <w:color w:val="auto"/>
        </w:rPr>
        <w:t>.</w:t>
      </w:r>
      <w:r w:rsidRPr="00B14CFD">
        <w:rPr>
          <w:color w:val="auto"/>
        </w:rPr>
        <w:t xml:space="preserve"> 60 </w:t>
      </w:r>
      <w:proofErr w:type="spellStart"/>
      <w:r w:rsidR="00B14CFD" w:rsidRPr="00B14CFD">
        <w:rPr>
          <w:color w:val="auto"/>
        </w:rPr>
        <w:t>ГрК</w:t>
      </w:r>
      <w:proofErr w:type="spellEnd"/>
      <w:r w:rsidRPr="00B14CFD">
        <w:rPr>
          <w:color w:val="auto"/>
        </w:rPr>
        <w:t xml:space="preserve"> РФ.</w:t>
      </w:r>
      <w:r w:rsidR="00B14CFD" w:rsidRPr="00453C9E">
        <w:rPr>
          <w:color w:val="auto"/>
        </w:rPr>
        <w:t xml:space="preserve"> </w:t>
      </w:r>
    </w:p>
    <w:p w:rsidR="00B14CFD" w:rsidRPr="00B14CFD" w:rsidRDefault="00B14CFD" w:rsidP="00453C9E">
      <w:pPr>
        <w:pStyle w:val="Default"/>
        <w:ind w:firstLine="993"/>
        <w:jc w:val="both"/>
      </w:pPr>
      <w:r w:rsidRPr="00B14CFD">
        <w:rPr>
          <w:color w:val="auto"/>
        </w:rPr>
        <w:t xml:space="preserve">7.3. Настоящее Положение утверждается Общим собранием членов  Ассоциации и вступает в силу </w:t>
      </w:r>
      <w:proofErr w:type="gramStart"/>
      <w:r w:rsidRPr="00B14CFD">
        <w:rPr>
          <w:color w:val="auto"/>
        </w:rPr>
        <w:t>с  даты утверждения</w:t>
      </w:r>
      <w:proofErr w:type="gramEnd"/>
      <w:r w:rsidRPr="00B14CFD">
        <w:rPr>
          <w:color w:val="auto"/>
        </w:rPr>
        <w:t xml:space="preserve"> его Общим собранием членов Ассоциации.</w:t>
      </w:r>
    </w:p>
    <w:p w:rsidR="00B14CFD" w:rsidRPr="00B14CFD" w:rsidRDefault="00B14CFD" w:rsidP="00453C9E">
      <w:pPr>
        <w:pStyle w:val="Default"/>
        <w:ind w:firstLine="993"/>
        <w:jc w:val="both"/>
      </w:pPr>
      <w:r w:rsidRPr="00B14CFD">
        <w:rPr>
          <w:color w:val="auto"/>
        </w:rPr>
        <w:t xml:space="preserve">7.4. Настоящее Положение в соответствии с п. 14 ст. 55.5. </w:t>
      </w:r>
      <w:proofErr w:type="spellStart"/>
      <w:proofErr w:type="gramStart"/>
      <w:r w:rsidRPr="00B14CFD">
        <w:rPr>
          <w:color w:val="auto"/>
        </w:rPr>
        <w:t>ГрК</w:t>
      </w:r>
      <w:proofErr w:type="spellEnd"/>
      <w:r w:rsidRPr="00B14CFD">
        <w:rPr>
          <w:color w:val="auto"/>
        </w:rPr>
        <w:t xml:space="preserve"> РФ в срок не позднее чем через 3 (три) дня со дня его принятия подлежит размещению на официальном сайте  Ассоциации в сети «Интернет» и направлению на бумажном носителе или в форме электронных документов (пакета электронных документов), подписанных Ассоциацией с использованием усиленной квалифицированной электронной подписи, в орган надзора за саморегулируемыми организациями.</w:t>
      </w:r>
      <w:proofErr w:type="gramEnd"/>
    </w:p>
    <w:p w:rsidR="00B14CFD" w:rsidRPr="00B14CFD" w:rsidRDefault="00B14CFD" w:rsidP="00453C9E">
      <w:pPr>
        <w:pStyle w:val="Default"/>
        <w:ind w:firstLine="993"/>
        <w:jc w:val="both"/>
      </w:pPr>
      <w:r w:rsidRPr="00B14CFD">
        <w:rPr>
          <w:color w:val="auto"/>
        </w:rPr>
        <w:t xml:space="preserve">7.5. Решение о внесении изменений и дополнений в настоящее Положение принимается Общим собранием членов  Ассоциации в том же порядке, что и решение об утверждении настоящего Положения.    </w:t>
      </w:r>
    </w:p>
    <w:p w:rsidR="007779D3" w:rsidRPr="00B14CFD" w:rsidRDefault="00B14CFD" w:rsidP="00453C9E">
      <w:pPr>
        <w:pStyle w:val="Default"/>
        <w:ind w:firstLine="993"/>
        <w:jc w:val="both"/>
      </w:pPr>
      <w:r w:rsidRPr="00B14CFD">
        <w:rPr>
          <w:color w:val="auto"/>
        </w:rPr>
        <w:t>7.6.   В случае внесения изменений в законодательство РФ и (или) при возникновении несоответствия ему требований настоящего Положения, применяются нормы действующего законодательства РФ.</w:t>
      </w:r>
    </w:p>
    <w:p w:rsidR="00B14CFD" w:rsidRPr="00B14CFD" w:rsidRDefault="00B14CFD" w:rsidP="00453C9E">
      <w:pPr>
        <w:pStyle w:val="Default"/>
        <w:ind w:firstLine="993"/>
        <w:jc w:val="both"/>
      </w:pPr>
    </w:p>
    <w:p w:rsidR="00B14CFD" w:rsidRPr="00B14CFD" w:rsidRDefault="00B14CFD" w:rsidP="00453C9E">
      <w:pPr>
        <w:pStyle w:val="Default"/>
        <w:ind w:firstLine="993"/>
        <w:jc w:val="both"/>
      </w:pPr>
    </w:p>
    <w:sectPr w:rsidR="00B14CFD" w:rsidRPr="00B14CFD" w:rsidSect="00E146A9">
      <w:footerReference w:type="default" r:id="rId7"/>
      <w:pgSz w:w="11906" w:h="16838"/>
      <w:pgMar w:top="1134" w:right="850" w:bottom="1134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ACF" w:rsidRDefault="00D16ACF" w:rsidP="00E146A9">
      <w:pPr>
        <w:spacing w:after="0" w:line="240" w:lineRule="auto"/>
      </w:pPr>
      <w:r>
        <w:separator/>
      </w:r>
    </w:p>
  </w:endnote>
  <w:endnote w:type="continuationSeparator" w:id="0">
    <w:p w:rsidR="00D16ACF" w:rsidRDefault="00D16ACF" w:rsidP="00E1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358027"/>
      <w:docPartObj>
        <w:docPartGallery w:val="Page Numbers (Bottom of Page)"/>
        <w:docPartUnique/>
      </w:docPartObj>
    </w:sdtPr>
    <w:sdtEndPr/>
    <w:sdtContent>
      <w:p w:rsidR="00D16ACF" w:rsidRDefault="00D16A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5E0">
          <w:rPr>
            <w:noProof/>
          </w:rPr>
          <w:t>7</w:t>
        </w:r>
        <w:r>
          <w:fldChar w:fldCharType="end"/>
        </w:r>
      </w:p>
    </w:sdtContent>
  </w:sdt>
  <w:p w:rsidR="00D16ACF" w:rsidRDefault="00D16A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ACF" w:rsidRDefault="00D16ACF" w:rsidP="00E146A9">
      <w:pPr>
        <w:spacing w:after="0" w:line="240" w:lineRule="auto"/>
      </w:pPr>
      <w:r>
        <w:separator/>
      </w:r>
    </w:p>
  </w:footnote>
  <w:footnote w:type="continuationSeparator" w:id="0">
    <w:p w:rsidR="00D16ACF" w:rsidRDefault="00D16ACF" w:rsidP="00E14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EA6"/>
    <w:rsid w:val="00016E3F"/>
    <w:rsid w:val="00066E00"/>
    <w:rsid w:val="001647C9"/>
    <w:rsid w:val="00192EFA"/>
    <w:rsid w:val="001B4B17"/>
    <w:rsid w:val="003A17A2"/>
    <w:rsid w:val="00453C9E"/>
    <w:rsid w:val="00482F23"/>
    <w:rsid w:val="004B0B53"/>
    <w:rsid w:val="004C3745"/>
    <w:rsid w:val="00573162"/>
    <w:rsid w:val="005B784E"/>
    <w:rsid w:val="005F662F"/>
    <w:rsid w:val="007779D3"/>
    <w:rsid w:val="007C5F40"/>
    <w:rsid w:val="008358A8"/>
    <w:rsid w:val="00871D9F"/>
    <w:rsid w:val="008D0A03"/>
    <w:rsid w:val="00A45395"/>
    <w:rsid w:val="00B14CFD"/>
    <w:rsid w:val="00C44EFF"/>
    <w:rsid w:val="00CE43FF"/>
    <w:rsid w:val="00D16ACF"/>
    <w:rsid w:val="00D41BEC"/>
    <w:rsid w:val="00D91293"/>
    <w:rsid w:val="00DA0574"/>
    <w:rsid w:val="00E146A9"/>
    <w:rsid w:val="00E70200"/>
    <w:rsid w:val="00EF0EA6"/>
    <w:rsid w:val="00EF65E0"/>
    <w:rsid w:val="00F5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14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46A9"/>
  </w:style>
  <w:style w:type="paragraph" w:styleId="a5">
    <w:name w:val="footer"/>
    <w:basedOn w:val="a"/>
    <w:link w:val="a6"/>
    <w:uiPriority w:val="99"/>
    <w:unhideWhenUsed/>
    <w:rsid w:val="00E14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46A9"/>
  </w:style>
  <w:style w:type="paragraph" w:styleId="a7">
    <w:name w:val="Balloon Text"/>
    <w:basedOn w:val="a"/>
    <w:link w:val="a8"/>
    <w:uiPriority w:val="99"/>
    <w:semiHidden/>
    <w:unhideWhenUsed/>
    <w:rsid w:val="00B1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14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46A9"/>
  </w:style>
  <w:style w:type="paragraph" w:styleId="a5">
    <w:name w:val="footer"/>
    <w:basedOn w:val="a"/>
    <w:link w:val="a6"/>
    <w:uiPriority w:val="99"/>
    <w:unhideWhenUsed/>
    <w:rsid w:val="00E14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46A9"/>
  </w:style>
  <w:style w:type="paragraph" w:styleId="a7">
    <w:name w:val="Balloon Text"/>
    <w:basedOn w:val="a"/>
    <w:link w:val="a8"/>
    <w:uiPriority w:val="99"/>
    <w:semiHidden/>
    <w:unhideWhenUsed/>
    <w:rsid w:val="00B1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0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3484</Words>
  <Characters>19865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Акинфиев</dc:creator>
  <cp:lastModifiedBy>Жинжина Татьяна Владимировна</cp:lastModifiedBy>
  <cp:revision>4</cp:revision>
  <dcterms:created xsi:type="dcterms:W3CDTF">2016-09-12T14:11:00Z</dcterms:created>
  <dcterms:modified xsi:type="dcterms:W3CDTF">2016-09-22T08:47:00Z</dcterms:modified>
</cp:coreProperties>
</file>